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99D66" w14:textId="02F89752" w:rsidR="00827FCA" w:rsidRPr="00034A36" w:rsidRDefault="008B5609" w:rsidP="00034A36">
      <w:pPr>
        <w:jc w:val="right"/>
        <w:rPr>
          <w:rFonts w:asciiTheme="majorHAnsi" w:hAnsiTheme="majorHAnsi" w:cstheme="majorHAnsi"/>
          <w:sz w:val="20"/>
          <w:szCs w:val="20"/>
        </w:rPr>
      </w:pPr>
      <w:r>
        <w:rPr>
          <w:rFonts w:asciiTheme="majorHAnsi" w:hAnsiTheme="majorHAnsi" w:cstheme="majorHAnsi"/>
          <w:sz w:val="20"/>
          <w:szCs w:val="20"/>
        </w:rPr>
        <w:t>Wieleń</w:t>
      </w:r>
      <w:r w:rsidR="00827FCA" w:rsidRPr="00034A36">
        <w:rPr>
          <w:rFonts w:asciiTheme="majorHAnsi" w:hAnsiTheme="majorHAnsi" w:cstheme="majorHAnsi"/>
          <w:sz w:val="20"/>
          <w:szCs w:val="20"/>
        </w:rPr>
        <w:t>, dnia</w:t>
      </w:r>
      <w:r>
        <w:rPr>
          <w:rFonts w:asciiTheme="majorHAnsi" w:hAnsiTheme="majorHAnsi" w:cstheme="majorHAnsi"/>
          <w:sz w:val="20"/>
          <w:szCs w:val="20"/>
        </w:rPr>
        <w:t xml:space="preserve"> 10.06.2026</w:t>
      </w:r>
      <w:r w:rsidR="00827FCA" w:rsidRPr="00034A36">
        <w:rPr>
          <w:rFonts w:asciiTheme="majorHAnsi" w:hAnsiTheme="majorHAnsi" w:cstheme="majorHAnsi"/>
          <w:sz w:val="20"/>
          <w:szCs w:val="20"/>
        </w:rPr>
        <w:t xml:space="preserve"> </w:t>
      </w:r>
    </w:p>
    <w:p w14:paraId="734B8040" w14:textId="15E6A8E2" w:rsidR="00827FCA" w:rsidRPr="00EF2F1D" w:rsidRDefault="00827FCA" w:rsidP="00EF2F1D">
      <w:pPr>
        <w:jc w:val="center"/>
        <w:rPr>
          <w:rFonts w:asciiTheme="majorHAnsi" w:hAnsiTheme="majorHAnsi" w:cstheme="majorHAnsi"/>
          <w:b/>
          <w:bCs/>
          <w:sz w:val="28"/>
          <w:szCs w:val="28"/>
        </w:rPr>
      </w:pPr>
      <w:r w:rsidRPr="00EF2F1D">
        <w:rPr>
          <w:rFonts w:asciiTheme="majorHAnsi" w:hAnsiTheme="majorHAnsi" w:cstheme="majorHAnsi"/>
          <w:b/>
          <w:bCs/>
          <w:sz w:val="28"/>
          <w:szCs w:val="28"/>
        </w:rPr>
        <w:t>Modyfikacja SWZ I</w:t>
      </w:r>
    </w:p>
    <w:p w14:paraId="51C873DD" w14:textId="3FD74FF0" w:rsidR="00085D3C" w:rsidRPr="00034A36" w:rsidRDefault="00827FCA" w:rsidP="00085D3C">
      <w:pPr>
        <w:adjustRightInd w:val="0"/>
        <w:spacing w:line="276" w:lineRule="auto"/>
        <w:jc w:val="both"/>
        <w:rPr>
          <w:rFonts w:asciiTheme="majorHAnsi" w:hAnsiTheme="majorHAnsi" w:cstheme="majorHAnsi"/>
          <w:sz w:val="20"/>
          <w:szCs w:val="20"/>
        </w:rPr>
      </w:pPr>
      <w:r w:rsidRPr="00034A36">
        <w:rPr>
          <w:rFonts w:asciiTheme="majorHAnsi" w:hAnsiTheme="majorHAnsi" w:cstheme="majorHAnsi"/>
          <w:sz w:val="20"/>
          <w:szCs w:val="20"/>
        </w:rPr>
        <w:t xml:space="preserve">Działając na podstawie art. </w:t>
      </w:r>
      <w:r w:rsidR="00085D3C" w:rsidRPr="00034A36">
        <w:rPr>
          <w:rFonts w:asciiTheme="majorHAnsi" w:hAnsiTheme="majorHAnsi" w:cstheme="majorHAnsi"/>
          <w:sz w:val="20"/>
          <w:szCs w:val="20"/>
        </w:rPr>
        <w:t xml:space="preserve">286 </w:t>
      </w:r>
      <w:r w:rsidRPr="00034A36">
        <w:rPr>
          <w:rFonts w:asciiTheme="majorHAnsi" w:hAnsiTheme="majorHAnsi" w:cstheme="majorHAnsi"/>
          <w:sz w:val="20"/>
          <w:szCs w:val="20"/>
        </w:rPr>
        <w:t xml:space="preserve"> ust. 1</w:t>
      </w:r>
      <w:r w:rsidR="00085D3C" w:rsidRPr="00034A36">
        <w:rPr>
          <w:rFonts w:asciiTheme="majorHAnsi" w:hAnsiTheme="majorHAnsi" w:cstheme="majorHAnsi"/>
          <w:sz w:val="20"/>
          <w:szCs w:val="20"/>
        </w:rPr>
        <w:t xml:space="preserve">  i 7 </w:t>
      </w:r>
      <w:r w:rsidR="00B30C21">
        <w:rPr>
          <w:rFonts w:asciiTheme="majorHAnsi" w:hAnsiTheme="majorHAnsi" w:cstheme="majorHAnsi"/>
          <w:sz w:val="20"/>
          <w:szCs w:val="20"/>
        </w:rPr>
        <w:t xml:space="preserve">ustawy </w:t>
      </w:r>
      <w:r w:rsidRPr="00034A36">
        <w:rPr>
          <w:rFonts w:asciiTheme="majorHAnsi" w:hAnsiTheme="majorHAnsi" w:cstheme="majorHAnsi"/>
          <w:sz w:val="20"/>
          <w:szCs w:val="20"/>
        </w:rPr>
        <w:t xml:space="preserve">Prawo zamówień publicznych (Dz. U. z 2021 r. poz. 1129, z </w:t>
      </w:r>
      <w:proofErr w:type="spellStart"/>
      <w:r w:rsidRPr="00034A36">
        <w:rPr>
          <w:rFonts w:asciiTheme="majorHAnsi" w:hAnsiTheme="majorHAnsi" w:cstheme="majorHAnsi"/>
          <w:sz w:val="20"/>
          <w:szCs w:val="20"/>
        </w:rPr>
        <w:t>późn</w:t>
      </w:r>
      <w:proofErr w:type="spellEnd"/>
      <w:r w:rsidRPr="00034A36">
        <w:rPr>
          <w:rFonts w:asciiTheme="majorHAnsi" w:hAnsiTheme="majorHAnsi" w:cstheme="majorHAnsi"/>
          <w:sz w:val="20"/>
          <w:szCs w:val="20"/>
        </w:rPr>
        <w:t>. zm.), Zamawiający modyfikuje SWZ w postępowaniu o udzielenie zamówienia pn</w:t>
      </w:r>
      <w:r w:rsidR="008B5609">
        <w:rPr>
          <w:rFonts w:asciiTheme="majorHAnsi" w:hAnsiTheme="majorHAnsi" w:cstheme="majorHAnsi"/>
          <w:sz w:val="20"/>
          <w:szCs w:val="20"/>
        </w:rPr>
        <w:t>.</w:t>
      </w:r>
      <w:r w:rsidR="008B5609" w:rsidRPr="008B5609">
        <w:t xml:space="preserve"> </w:t>
      </w:r>
      <w:r w:rsidR="008B5609">
        <w:t>„</w:t>
      </w:r>
      <w:r w:rsidR="008B5609" w:rsidRPr="008B5609">
        <w:rPr>
          <w:rFonts w:asciiTheme="majorHAnsi" w:hAnsiTheme="majorHAnsi" w:cstheme="majorHAnsi"/>
          <w:b/>
          <w:bCs/>
          <w:i/>
          <w:iCs/>
          <w:sz w:val="20"/>
          <w:szCs w:val="20"/>
        </w:rPr>
        <w:t>Przebudowę stacji uzdatniania wody w m. Gulcz”</w:t>
      </w:r>
      <w:r w:rsidR="008B5609">
        <w:rPr>
          <w:rFonts w:asciiTheme="majorHAnsi" w:hAnsiTheme="majorHAnsi" w:cstheme="majorHAnsi"/>
          <w:b/>
          <w:bCs/>
          <w:i/>
          <w:iCs/>
          <w:sz w:val="20"/>
          <w:szCs w:val="20"/>
        </w:rPr>
        <w:t xml:space="preserve"> </w:t>
      </w:r>
      <w:r w:rsidRPr="00034A36">
        <w:rPr>
          <w:rFonts w:asciiTheme="majorHAnsi" w:hAnsiTheme="majorHAnsi" w:cstheme="majorHAnsi"/>
          <w:sz w:val="20"/>
          <w:szCs w:val="20"/>
        </w:rPr>
        <w:t xml:space="preserve">numer sprawy: </w:t>
      </w:r>
      <w:r w:rsidR="008B5609">
        <w:rPr>
          <w:rFonts w:asciiTheme="majorHAnsi" w:hAnsiTheme="majorHAnsi" w:cstheme="majorHAnsi"/>
          <w:sz w:val="20"/>
          <w:szCs w:val="20"/>
        </w:rPr>
        <w:t>S.130.01.26</w:t>
      </w:r>
      <w:r w:rsidRPr="00034A36">
        <w:rPr>
          <w:rFonts w:asciiTheme="majorHAnsi" w:hAnsiTheme="majorHAnsi" w:cstheme="majorHAnsi"/>
          <w:sz w:val="20"/>
          <w:szCs w:val="20"/>
        </w:rPr>
        <w:t xml:space="preserve">, </w:t>
      </w:r>
      <w:r w:rsidR="008B5609">
        <w:rPr>
          <w:rFonts w:asciiTheme="majorHAnsi" w:hAnsiTheme="majorHAnsi" w:cstheme="majorHAnsi"/>
          <w:sz w:val="20"/>
          <w:szCs w:val="20"/>
        </w:rPr>
        <w:t xml:space="preserve">ogłoszone </w:t>
      </w:r>
      <w:r w:rsidR="00085D3C" w:rsidRPr="00034A36">
        <w:rPr>
          <w:rFonts w:asciiTheme="majorHAnsi" w:hAnsiTheme="majorHAnsi" w:cstheme="majorHAnsi"/>
          <w:sz w:val="20"/>
          <w:szCs w:val="20"/>
        </w:rPr>
        <w:t>dnia</w:t>
      </w:r>
      <w:r w:rsidR="008B5609">
        <w:rPr>
          <w:rFonts w:asciiTheme="majorHAnsi" w:hAnsiTheme="majorHAnsi" w:cstheme="majorHAnsi"/>
          <w:sz w:val="20"/>
          <w:szCs w:val="20"/>
        </w:rPr>
        <w:t xml:space="preserve"> 02.06.2026</w:t>
      </w:r>
      <w:r w:rsidRPr="00034A36">
        <w:rPr>
          <w:rFonts w:asciiTheme="majorHAnsi" w:hAnsiTheme="majorHAnsi" w:cstheme="majorHAnsi"/>
          <w:sz w:val="20"/>
          <w:szCs w:val="20"/>
        </w:rPr>
        <w:t xml:space="preserve">r. Zamawiający informuje, </w:t>
      </w:r>
      <w:r w:rsidR="00085D3C" w:rsidRPr="00034A36">
        <w:rPr>
          <w:rFonts w:asciiTheme="majorHAnsi" w:hAnsiTheme="majorHAnsi" w:cstheme="majorHAnsi"/>
          <w:sz w:val="20"/>
          <w:szCs w:val="20"/>
        </w:rPr>
        <w:t xml:space="preserve"> iż  dokonuje </w:t>
      </w:r>
      <w:r w:rsidRPr="00034A36">
        <w:rPr>
          <w:rFonts w:asciiTheme="majorHAnsi" w:hAnsiTheme="majorHAnsi" w:cstheme="majorHAnsi"/>
          <w:sz w:val="20"/>
          <w:szCs w:val="20"/>
        </w:rPr>
        <w:t>następujących modyfikacji</w:t>
      </w:r>
      <w:r w:rsidR="00085D3C" w:rsidRPr="00034A36">
        <w:rPr>
          <w:rFonts w:asciiTheme="majorHAnsi" w:hAnsiTheme="majorHAnsi" w:cstheme="majorHAnsi"/>
          <w:sz w:val="20"/>
          <w:szCs w:val="20"/>
        </w:rPr>
        <w:t xml:space="preserve"> treści </w:t>
      </w:r>
      <w:r w:rsidRPr="00034A36">
        <w:rPr>
          <w:rFonts w:asciiTheme="majorHAnsi" w:hAnsiTheme="majorHAnsi" w:cstheme="majorHAnsi"/>
          <w:sz w:val="20"/>
          <w:szCs w:val="20"/>
        </w:rPr>
        <w:t>S</w:t>
      </w:r>
      <w:r w:rsidR="00EF2F1D">
        <w:rPr>
          <w:rFonts w:asciiTheme="majorHAnsi" w:hAnsiTheme="majorHAnsi" w:cstheme="majorHAnsi"/>
          <w:sz w:val="20"/>
          <w:szCs w:val="20"/>
        </w:rPr>
        <w:t>pecy</w:t>
      </w:r>
      <w:r w:rsidR="008B5609">
        <w:rPr>
          <w:rFonts w:asciiTheme="majorHAnsi" w:hAnsiTheme="majorHAnsi" w:cstheme="majorHAnsi"/>
          <w:sz w:val="20"/>
          <w:szCs w:val="20"/>
        </w:rPr>
        <w:t>f</w:t>
      </w:r>
      <w:r w:rsidR="00EF2F1D">
        <w:rPr>
          <w:rFonts w:asciiTheme="majorHAnsi" w:hAnsiTheme="majorHAnsi" w:cstheme="majorHAnsi"/>
          <w:sz w:val="20"/>
          <w:szCs w:val="20"/>
        </w:rPr>
        <w:t>ikacji Warunków Zamówienia (zwana dalej „SWZ”)</w:t>
      </w:r>
    </w:p>
    <w:p w14:paraId="503F64E1" w14:textId="23A7EEC0" w:rsidR="00085D3C" w:rsidRPr="00EF2F1D" w:rsidRDefault="00085D3C" w:rsidP="00EF2F1D">
      <w:pPr>
        <w:pStyle w:val="Akapitzlist"/>
        <w:numPr>
          <w:ilvl w:val="0"/>
          <w:numId w:val="2"/>
        </w:numPr>
        <w:adjustRightInd w:val="0"/>
        <w:spacing w:line="276" w:lineRule="auto"/>
        <w:ind w:left="284" w:hanging="284"/>
        <w:rPr>
          <w:rFonts w:asciiTheme="majorHAnsi" w:hAnsiTheme="majorHAnsi" w:cstheme="majorHAnsi"/>
          <w:b/>
          <w:bCs/>
          <w:sz w:val="20"/>
          <w:szCs w:val="20"/>
        </w:rPr>
      </w:pPr>
      <w:r w:rsidRPr="00EF2F1D">
        <w:rPr>
          <w:rFonts w:asciiTheme="majorHAnsi" w:hAnsiTheme="majorHAnsi" w:cstheme="majorHAnsi"/>
          <w:b/>
          <w:bCs/>
          <w:sz w:val="20"/>
          <w:szCs w:val="20"/>
        </w:rPr>
        <w:t xml:space="preserve">Zmiana w zakresie treści </w:t>
      </w:r>
      <w:r w:rsidR="00C3384A">
        <w:rPr>
          <w:rFonts w:asciiTheme="majorHAnsi" w:hAnsiTheme="majorHAnsi" w:cstheme="majorHAnsi"/>
          <w:b/>
          <w:bCs/>
          <w:sz w:val="20"/>
          <w:szCs w:val="20"/>
        </w:rPr>
        <w:t>Zapytania Ofertowego</w:t>
      </w:r>
      <w:r w:rsidR="00904485" w:rsidRPr="00EF2F1D">
        <w:rPr>
          <w:rFonts w:asciiTheme="majorHAnsi" w:hAnsiTheme="majorHAnsi" w:cstheme="majorHAnsi"/>
          <w:b/>
          <w:bCs/>
          <w:sz w:val="20"/>
          <w:szCs w:val="20"/>
        </w:rPr>
        <w:t xml:space="preserve"> </w:t>
      </w:r>
      <w:r w:rsidR="008B5609">
        <w:rPr>
          <w:rFonts w:asciiTheme="majorHAnsi" w:hAnsiTheme="majorHAnsi" w:cstheme="majorHAnsi"/>
          <w:b/>
          <w:bCs/>
          <w:sz w:val="20"/>
          <w:szCs w:val="20"/>
        </w:rPr>
        <w:t xml:space="preserve">rozdział III pkt.2 </w:t>
      </w:r>
      <w:r w:rsidRPr="00EF2F1D">
        <w:rPr>
          <w:rFonts w:asciiTheme="majorHAnsi" w:hAnsiTheme="majorHAnsi" w:cstheme="majorHAnsi"/>
          <w:b/>
          <w:bCs/>
          <w:sz w:val="20"/>
          <w:szCs w:val="20"/>
        </w:rPr>
        <w:t xml:space="preserve"> </w:t>
      </w:r>
    </w:p>
    <w:p w14:paraId="7E5F4E11" w14:textId="2309D190" w:rsidR="00085D3C" w:rsidRPr="00034A36" w:rsidRDefault="00085D3C" w:rsidP="00085D3C">
      <w:pPr>
        <w:adjustRightInd w:val="0"/>
        <w:spacing w:line="276" w:lineRule="auto"/>
        <w:jc w:val="both"/>
        <w:rPr>
          <w:rFonts w:asciiTheme="majorHAnsi" w:hAnsiTheme="majorHAnsi" w:cstheme="majorHAnsi"/>
          <w:sz w:val="20"/>
          <w:szCs w:val="20"/>
        </w:rPr>
      </w:pPr>
      <w:r w:rsidRPr="00034A36">
        <w:rPr>
          <w:rFonts w:asciiTheme="majorHAnsi" w:hAnsiTheme="majorHAnsi" w:cstheme="majorHAnsi"/>
          <w:sz w:val="20"/>
          <w:szCs w:val="20"/>
        </w:rPr>
        <w:t>B</w:t>
      </w:r>
      <w:r w:rsidR="00827FCA" w:rsidRPr="00034A36">
        <w:rPr>
          <w:rFonts w:asciiTheme="majorHAnsi" w:hAnsiTheme="majorHAnsi" w:cstheme="majorHAnsi"/>
          <w:sz w:val="20"/>
          <w:szCs w:val="20"/>
        </w:rPr>
        <w:t>yło</w:t>
      </w:r>
      <w:r w:rsidR="00904485" w:rsidRPr="00034A36">
        <w:rPr>
          <w:rFonts w:asciiTheme="majorHAnsi" w:hAnsiTheme="majorHAnsi" w:cstheme="majorHAnsi"/>
          <w:sz w:val="20"/>
          <w:szCs w:val="20"/>
        </w:rPr>
        <w:t>:</w:t>
      </w:r>
    </w:p>
    <w:p w14:paraId="35500803" w14:textId="77777777" w:rsidR="008B5609" w:rsidRPr="008B5609" w:rsidRDefault="008B5609" w:rsidP="008B5609">
      <w:pPr>
        <w:pStyle w:val="Tekstpodstawowy"/>
        <w:numPr>
          <w:ilvl w:val="0"/>
          <w:numId w:val="4"/>
        </w:numPr>
        <w:spacing w:after="0" w:line="276" w:lineRule="auto"/>
        <w:jc w:val="both"/>
        <w:rPr>
          <w:rFonts w:ascii="Calibri" w:hAnsi="Calibri" w:cs="Calibri"/>
          <w:b/>
          <w:color w:val="000000"/>
          <w:sz w:val="20"/>
          <w:szCs w:val="20"/>
        </w:rPr>
      </w:pPr>
      <w:r w:rsidRPr="008B5609">
        <w:rPr>
          <w:rFonts w:ascii="Calibri" w:hAnsi="Calibri" w:cs="Calibri"/>
          <w:color w:val="000000"/>
          <w:sz w:val="20"/>
          <w:szCs w:val="20"/>
          <w:lang w:val="pl-PL"/>
        </w:rPr>
        <w:t>Wykonanie przedmiotu zamówienia obejmuje w szczególności:</w:t>
      </w:r>
    </w:p>
    <w:p w14:paraId="5A5026EA"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 xml:space="preserve">Opracowanie projektu technologii stacji uzdatniania wody, projektu budowlanego branża sanitarna, konstrukcyjna, elektryczna, projektu technicznego </w:t>
      </w:r>
    </w:p>
    <w:p w14:paraId="4FF1D851"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uzyskanie pozwolenia na budowę oraz pozwolenia wodno- prawnego na budowę urządzenia wodnego (jeżeli wymagane)</w:t>
      </w:r>
    </w:p>
    <w:p w14:paraId="0C047831"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dostawa i montaż obudowy termoizolacyjnej na studni nr 1A,</w:t>
      </w:r>
    </w:p>
    <w:p w14:paraId="22839E55"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instalacja przepływomierza wody DN 80,</w:t>
      </w:r>
    </w:p>
    <w:p w14:paraId="2E5DF500"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 xml:space="preserve"> montaż pompy głębinowej z pełnym uzbrojeniem w studni nr 1A, 30 m</w:t>
      </w:r>
      <w:r w:rsidRPr="008B5609">
        <w:rPr>
          <w:color w:val="000000" w:themeColor="text1"/>
          <w:sz w:val="20"/>
          <w:szCs w:val="20"/>
          <w:vertAlign w:val="superscript"/>
        </w:rPr>
        <w:t>3</w:t>
      </w:r>
      <w:r w:rsidRPr="008B5609">
        <w:rPr>
          <w:color w:val="000000" w:themeColor="text1"/>
          <w:sz w:val="20"/>
          <w:szCs w:val="20"/>
        </w:rPr>
        <w:t>/h ,H=90 m;</w:t>
      </w:r>
    </w:p>
    <w:p w14:paraId="658CDDD6"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wykonanie przyłącza elektrycznego do studni nr 1A  kabel YKY 4x16 mm</w:t>
      </w:r>
      <w:r w:rsidRPr="008B5609">
        <w:rPr>
          <w:color w:val="000000" w:themeColor="text1"/>
          <w:sz w:val="20"/>
          <w:szCs w:val="20"/>
          <w:vertAlign w:val="superscript"/>
        </w:rPr>
        <w:t>2</w:t>
      </w:r>
      <w:r w:rsidRPr="008B5609">
        <w:rPr>
          <w:color w:val="000000" w:themeColor="text1"/>
          <w:sz w:val="20"/>
          <w:szCs w:val="20"/>
        </w:rPr>
        <w:t xml:space="preserve"> </w:t>
      </w:r>
    </w:p>
    <w:p w14:paraId="6827369A"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wykonanie rurociągu wody surowej od studni nr 1A do budynku SUW</w:t>
      </w:r>
    </w:p>
    <w:p w14:paraId="4366A64F"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 xml:space="preserve">ułożenie kabli sterujących od studni Nr 1A do budynku SUW </w:t>
      </w:r>
    </w:p>
    <w:p w14:paraId="540701E9"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dostawa i montaż obudowy termoizolacyjnej z oprzyrządowaniem na studni nr 2</w:t>
      </w:r>
    </w:p>
    <w:p w14:paraId="2BE11FFD"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instalacja przepływomierza wody DN80,</w:t>
      </w:r>
    </w:p>
    <w:p w14:paraId="7694E64D"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instalacja  pompy głębinowej z pełnym uzbrojeniem w studni nr 2,</w:t>
      </w:r>
    </w:p>
    <w:p w14:paraId="49541D6B"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wykonanie rurociągu wody surowej od studni nr 2 do budynku SUW</w:t>
      </w:r>
    </w:p>
    <w:p w14:paraId="3AF97F0B"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likwidacja istniejącej technologii SUW,</w:t>
      </w:r>
    </w:p>
    <w:p w14:paraId="108B956D"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powiększenie otworu bramowego w budynku i montaż nowej bramy z płyt PIR</w:t>
      </w:r>
    </w:p>
    <w:p w14:paraId="55F03490"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wykonanie wewnątrz budynku podwalin pod filtry,</w:t>
      </w:r>
    </w:p>
    <w:p w14:paraId="7B1D5A77"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 xml:space="preserve">dostawa i montaż w budynku kompletnych 3 kolumn filtracyjnych, bezciśnieniowych zamkniętych wykonanych ze stali nierdzewnej, </w:t>
      </w:r>
    </w:p>
    <w:p w14:paraId="3024857C"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dostawa i montaż filtra zbiornikowego z pompą,</w:t>
      </w:r>
    </w:p>
    <w:p w14:paraId="0421C270"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Instalacja przepływomierza SUW DN 100</w:t>
      </w:r>
    </w:p>
    <w:p w14:paraId="1E2CF4BE"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instalacja impulsatora,</w:t>
      </w:r>
    </w:p>
    <w:p w14:paraId="3DB5DD63"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instalacja sterylizatora UVC do wody uzdatnionej DN 163 UV 3,</w:t>
      </w:r>
    </w:p>
    <w:p w14:paraId="04FAF9EF"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 xml:space="preserve">wykonanie rurociągu wody uzdatnionej DN 100 PEHD ok.5 </w:t>
      </w:r>
      <w:proofErr w:type="spellStart"/>
      <w:r w:rsidRPr="008B5609">
        <w:rPr>
          <w:color w:val="000000" w:themeColor="text1"/>
          <w:sz w:val="20"/>
          <w:szCs w:val="20"/>
        </w:rPr>
        <w:t>mb</w:t>
      </w:r>
      <w:proofErr w:type="spellEnd"/>
      <w:r w:rsidRPr="008B5609">
        <w:rPr>
          <w:color w:val="000000" w:themeColor="text1"/>
          <w:sz w:val="20"/>
          <w:szCs w:val="20"/>
        </w:rPr>
        <w:t xml:space="preserve"> plus zasuwa,</w:t>
      </w:r>
    </w:p>
    <w:p w14:paraId="2B52E692"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wyposażenie SUW w układ dezynfekcji chemicznej wraz z pompą dozującą nowy środek do dezynfekcji bez chlorowej,</w:t>
      </w:r>
    </w:p>
    <w:p w14:paraId="266430FA"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wykonanie systemu sterowania (oprogramowanie + zdalny dostęp użytkownika (funkcja auto raport),</w:t>
      </w:r>
    </w:p>
    <w:p w14:paraId="6CB7BAAA"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wykonanie rozdzielni głównej wraz z instalacją napędów do pomp głębinowych,</w:t>
      </w:r>
    </w:p>
    <w:p w14:paraId="5F80EF69"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 xml:space="preserve">wykonanie wentylacji wód </w:t>
      </w:r>
      <w:proofErr w:type="spellStart"/>
      <w:r w:rsidRPr="008B5609">
        <w:rPr>
          <w:color w:val="000000" w:themeColor="text1"/>
          <w:sz w:val="20"/>
          <w:szCs w:val="20"/>
        </w:rPr>
        <w:t>popłucznych</w:t>
      </w:r>
      <w:proofErr w:type="spellEnd"/>
      <w:r w:rsidRPr="008B5609">
        <w:rPr>
          <w:color w:val="000000" w:themeColor="text1"/>
          <w:sz w:val="20"/>
          <w:szCs w:val="20"/>
        </w:rPr>
        <w:t>,</w:t>
      </w:r>
    </w:p>
    <w:p w14:paraId="706D7F76" w14:textId="77777777" w:rsidR="008B5609" w:rsidRPr="008B5609" w:rsidRDefault="008B5609" w:rsidP="008B5609">
      <w:pPr>
        <w:pStyle w:val="Akapitzlist"/>
        <w:widowControl/>
        <w:numPr>
          <w:ilvl w:val="0"/>
          <w:numId w:val="5"/>
        </w:numPr>
        <w:autoSpaceDE/>
        <w:autoSpaceDN/>
        <w:spacing w:before="0"/>
        <w:rPr>
          <w:color w:val="000000" w:themeColor="text1"/>
          <w:sz w:val="20"/>
          <w:szCs w:val="20"/>
        </w:rPr>
      </w:pPr>
      <w:r w:rsidRPr="008B5609">
        <w:rPr>
          <w:color w:val="000000" w:themeColor="text1"/>
          <w:sz w:val="20"/>
          <w:szCs w:val="20"/>
        </w:rPr>
        <w:t>instalacja hydrantu na przyłączu,</w:t>
      </w:r>
    </w:p>
    <w:p w14:paraId="2AC87E49" w14:textId="5767F7AC" w:rsidR="00F6624C" w:rsidRPr="00EF2F1D" w:rsidRDefault="00904485" w:rsidP="00085D3C">
      <w:pPr>
        <w:adjustRightInd w:val="0"/>
        <w:spacing w:line="276" w:lineRule="auto"/>
        <w:jc w:val="both"/>
        <w:rPr>
          <w:rFonts w:asciiTheme="majorHAnsi" w:hAnsiTheme="majorHAnsi" w:cstheme="majorHAnsi"/>
          <w:b/>
          <w:bCs/>
          <w:sz w:val="20"/>
          <w:szCs w:val="20"/>
        </w:rPr>
      </w:pPr>
      <w:r w:rsidRPr="00EF2F1D">
        <w:rPr>
          <w:rFonts w:asciiTheme="majorHAnsi" w:hAnsiTheme="majorHAnsi" w:cstheme="majorHAnsi"/>
          <w:b/>
          <w:bCs/>
          <w:sz w:val="20"/>
          <w:szCs w:val="20"/>
        </w:rPr>
        <w:t>P</w:t>
      </w:r>
      <w:r w:rsidR="00827FCA" w:rsidRPr="00EF2F1D">
        <w:rPr>
          <w:rFonts w:asciiTheme="majorHAnsi" w:hAnsiTheme="majorHAnsi" w:cstheme="majorHAnsi"/>
          <w:b/>
          <w:bCs/>
          <w:sz w:val="20"/>
          <w:szCs w:val="20"/>
        </w:rPr>
        <w:t>owinno być</w:t>
      </w:r>
      <w:r w:rsidRPr="00EF2F1D">
        <w:rPr>
          <w:rFonts w:asciiTheme="majorHAnsi" w:hAnsiTheme="majorHAnsi" w:cstheme="majorHAnsi"/>
          <w:b/>
          <w:bCs/>
          <w:sz w:val="20"/>
          <w:szCs w:val="20"/>
        </w:rPr>
        <w:t>:</w:t>
      </w:r>
    </w:p>
    <w:p w14:paraId="271B4F8C" w14:textId="77777777" w:rsidR="008B5609" w:rsidRPr="008B5609" w:rsidRDefault="008B5609" w:rsidP="008B5609">
      <w:pPr>
        <w:pStyle w:val="Tekstpodstawowy"/>
        <w:numPr>
          <w:ilvl w:val="0"/>
          <w:numId w:val="4"/>
        </w:numPr>
        <w:spacing w:after="0" w:line="276" w:lineRule="auto"/>
        <w:jc w:val="both"/>
        <w:rPr>
          <w:rFonts w:ascii="Calibri" w:hAnsi="Calibri" w:cs="Calibri"/>
          <w:b/>
          <w:bCs/>
          <w:color w:val="000000"/>
          <w:sz w:val="20"/>
          <w:szCs w:val="20"/>
        </w:rPr>
      </w:pPr>
      <w:r w:rsidRPr="008B5609">
        <w:rPr>
          <w:rFonts w:ascii="Calibri" w:hAnsi="Calibri" w:cs="Calibri"/>
          <w:b/>
          <w:bCs/>
          <w:color w:val="000000"/>
          <w:sz w:val="20"/>
          <w:szCs w:val="20"/>
          <w:lang w:val="pl-PL"/>
        </w:rPr>
        <w:t>Wykonanie przedmiotu zamówienia obejmuje w szczególności:</w:t>
      </w:r>
    </w:p>
    <w:p w14:paraId="5DC78779"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 xml:space="preserve">Opracowanie projektu technologii stacji uzdatniania wody, projektu budowlanego branża sanitarna, konstrukcyjna, elektryczna, projektu technicznego </w:t>
      </w:r>
    </w:p>
    <w:p w14:paraId="4AA51016"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uzyskanie pozwolenia na budowę oraz pozwolenia wodno- prawnego na budowę urządzenia wodnego (jeżeli wymagane)</w:t>
      </w:r>
    </w:p>
    <w:p w14:paraId="396701BF"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dostawa i montaż obudowy termoizolacyjnej na studni nr 1A,</w:t>
      </w:r>
    </w:p>
    <w:p w14:paraId="3FBAC97D"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instalacja przepływomierza wody DN 80 studnia 1A</w:t>
      </w:r>
    </w:p>
    <w:p w14:paraId="7BD096B9"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wykonanie przyłącza elektrycznego do studni nr 1A  kabel YKY 4x16 mm</w:t>
      </w:r>
      <w:r w:rsidRPr="008B5609">
        <w:rPr>
          <w:b/>
          <w:bCs/>
          <w:color w:val="000000" w:themeColor="text1"/>
          <w:sz w:val="20"/>
          <w:szCs w:val="20"/>
          <w:vertAlign w:val="superscript"/>
        </w:rPr>
        <w:t>2</w:t>
      </w:r>
      <w:r w:rsidRPr="008B5609">
        <w:rPr>
          <w:b/>
          <w:bCs/>
          <w:color w:val="000000" w:themeColor="text1"/>
          <w:sz w:val="20"/>
          <w:szCs w:val="20"/>
        </w:rPr>
        <w:t xml:space="preserve"> </w:t>
      </w:r>
    </w:p>
    <w:p w14:paraId="0C334101"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wykonanie rurociągu wody surowej od studni nr 1A do budynku SUW</w:t>
      </w:r>
    </w:p>
    <w:p w14:paraId="25517857"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 xml:space="preserve">ułożenie kabli sterujących od studni Nr 1A do budynku SUW </w:t>
      </w:r>
    </w:p>
    <w:p w14:paraId="41826531"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dostawa i montaż obudowy termoizolacyjnej z oprzyrządowaniem na studni nr 1</w:t>
      </w:r>
    </w:p>
    <w:p w14:paraId="4270DC7F"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instalacja przepływomierza wody DN80 na studni Nr 1</w:t>
      </w:r>
    </w:p>
    <w:p w14:paraId="7EC7C9DA"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dostawa i instalacja  pompy głębinowej z pełnym uzbrojeniem w studni nr 1,</w:t>
      </w:r>
    </w:p>
    <w:p w14:paraId="5197A89B"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lastRenderedPageBreak/>
        <w:t>wykonanie rurociągu wody surowej od studni nr 1 do budynku SUW</w:t>
      </w:r>
    </w:p>
    <w:p w14:paraId="422C1840"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likwidacja istniejącej technologii SUW,</w:t>
      </w:r>
    </w:p>
    <w:p w14:paraId="30AB3634"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powiększenie otworu bramowego w budynku i montaż nowej bramy z płyt PIR</w:t>
      </w:r>
    </w:p>
    <w:p w14:paraId="334B3265"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wykonanie wewnątrz budynku podwalin pod filtry oraz posadzki przemysłowej w hali filtrów,</w:t>
      </w:r>
    </w:p>
    <w:p w14:paraId="66D92DCC"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dostawa i montaż w budynku kompletnych 4 kolumn filtracyjnych, bezciśnieniowych zamkniętych wykonanych ze stali nierdzewnej o wydajności 25 m</w:t>
      </w:r>
      <w:r w:rsidRPr="008B5609">
        <w:rPr>
          <w:b/>
          <w:bCs/>
          <w:color w:val="000000" w:themeColor="text1"/>
          <w:sz w:val="20"/>
          <w:szCs w:val="20"/>
          <w:vertAlign w:val="superscript"/>
        </w:rPr>
        <w:t>3</w:t>
      </w:r>
      <w:r w:rsidRPr="008B5609">
        <w:rPr>
          <w:b/>
          <w:bCs/>
          <w:color w:val="000000" w:themeColor="text1"/>
          <w:sz w:val="20"/>
          <w:szCs w:val="20"/>
        </w:rPr>
        <w:t>/h każda</w:t>
      </w:r>
    </w:p>
    <w:p w14:paraId="34BED489"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Instalacja przepływomierza SUW DN 100</w:t>
      </w:r>
    </w:p>
    <w:p w14:paraId="17EC550D"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instalacja impulsatora,</w:t>
      </w:r>
    </w:p>
    <w:p w14:paraId="60879FEC"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instalacja sterylizatora UVC do wody uzdatnionej DN 163 UV 3,</w:t>
      </w:r>
    </w:p>
    <w:p w14:paraId="4E0F1685"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 xml:space="preserve">wykonanie rurociągu wody uzdatnionej DN 100 PEHD ok.5 </w:t>
      </w:r>
      <w:proofErr w:type="spellStart"/>
      <w:r w:rsidRPr="008B5609">
        <w:rPr>
          <w:b/>
          <w:bCs/>
          <w:color w:val="000000" w:themeColor="text1"/>
          <w:sz w:val="20"/>
          <w:szCs w:val="20"/>
        </w:rPr>
        <w:t>mb</w:t>
      </w:r>
      <w:proofErr w:type="spellEnd"/>
      <w:r w:rsidRPr="008B5609">
        <w:rPr>
          <w:b/>
          <w:bCs/>
          <w:color w:val="000000" w:themeColor="text1"/>
          <w:sz w:val="20"/>
          <w:szCs w:val="20"/>
        </w:rPr>
        <w:t xml:space="preserve"> plus zasuwa,</w:t>
      </w:r>
    </w:p>
    <w:p w14:paraId="33DFDAD6"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wyposażenie SUW w układ dezynfekcji chemicznej wraz z pompą dozującą nowy środek do dezynfekcji bez chlorowej,</w:t>
      </w:r>
    </w:p>
    <w:p w14:paraId="2DDB1A83"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wykonanie systemu sterowania (oprogramowanie + zdalny dostęp użytkownika (funkcja auto raport),</w:t>
      </w:r>
    </w:p>
    <w:p w14:paraId="4994D41A"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wykonanie rozdzielni głównej wraz z instalacją napędów do pomp głębinowych,</w:t>
      </w:r>
    </w:p>
    <w:p w14:paraId="6D99D258"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 xml:space="preserve">wykonanie wentylacji wód </w:t>
      </w:r>
      <w:proofErr w:type="spellStart"/>
      <w:r w:rsidRPr="008B5609">
        <w:rPr>
          <w:b/>
          <w:bCs/>
          <w:color w:val="000000" w:themeColor="text1"/>
          <w:sz w:val="20"/>
          <w:szCs w:val="20"/>
        </w:rPr>
        <w:t>popłucznych</w:t>
      </w:r>
      <w:proofErr w:type="spellEnd"/>
      <w:r w:rsidRPr="008B5609">
        <w:rPr>
          <w:b/>
          <w:bCs/>
          <w:color w:val="000000" w:themeColor="text1"/>
          <w:sz w:val="20"/>
          <w:szCs w:val="20"/>
        </w:rPr>
        <w:t>,</w:t>
      </w:r>
    </w:p>
    <w:p w14:paraId="41275F32" w14:textId="77777777" w:rsidR="008B5609" w:rsidRPr="008B5609" w:rsidRDefault="008B5609" w:rsidP="005C0E1B">
      <w:pPr>
        <w:pStyle w:val="Akapitzlist"/>
        <w:widowControl/>
        <w:numPr>
          <w:ilvl w:val="0"/>
          <w:numId w:val="47"/>
        </w:numPr>
        <w:autoSpaceDE/>
        <w:autoSpaceDN/>
        <w:spacing w:before="0"/>
        <w:rPr>
          <w:b/>
          <w:bCs/>
          <w:color w:val="000000" w:themeColor="text1"/>
          <w:sz w:val="20"/>
          <w:szCs w:val="20"/>
        </w:rPr>
      </w:pPr>
      <w:r w:rsidRPr="008B5609">
        <w:rPr>
          <w:b/>
          <w:bCs/>
          <w:color w:val="000000" w:themeColor="text1"/>
          <w:sz w:val="20"/>
          <w:szCs w:val="20"/>
        </w:rPr>
        <w:t>instalacja hydrantu na przyłączu wody uzdatnionej.</w:t>
      </w:r>
    </w:p>
    <w:p w14:paraId="349A2642" w14:textId="02669638" w:rsidR="00904485" w:rsidRPr="00EF2F1D" w:rsidRDefault="00904485" w:rsidP="00EF2F1D">
      <w:pPr>
        <w:pStyle w:val="Akapitzlist"/>
        <w:numPr>
          <w:ilvl w:val="0"/>
          <w:numId w:val="2"/>
        </w:numPr>
        <w:adjustRightInd w:val="0"/>
        <w:spacing w:line="276" w:lineRule="auto"/>
        <w:ind w:left="284" w:hanging="284"/>
        <w:rPr>
          <w:rFonts w:asciiTheme="majorHAnsi" w:hAnsiTheme="majorHAnsi" w:cstheme="majorHAnsi"/>
          <w:b/>
          <w:bCs/>
          <w:sz w:val="20"/>
          <w:szCs w:val="20"/>
        </w:rPr>
      </w:pPr>
      <w:r w:rsidRPr="00EF2F1D">
        <w:rPr>
          <w:rFonts w:asciiTheme="majorHAnsi" w:hAnsiTheme="majorHAnsi" w:cstheme="majorHAnsi"/>
          <w:b/>
          <w:bCs/>
          <w:sz w:val="20"/>
          <w:szCs w:val="20"/>
        </w:rPr>
        <w:t xml:space="preserve">Zmiana w zakresie treści </w:t>
      </w:r>
      <w:r w:rsidR="00C3384A">
        <w:rPr>
          <w:rFonts w:asciiTheme="majorHAnsi" w:hAnsiTheme="majorHAnsi" w:cstheme="majorHAnsi"/>
          <w:b/>
          <w:bCs/>
          <w:sz w:val="20"/>
          <w:szCs w:val="20"/>
        </w:rPr>
        <w:t>Zapytania Ofertowego</w:t>
      </w:r>
      <w:r w:rsidRPr="00EF2F1D">
        <w:rPr>
          <w:rFonts w:asciiTheme="majorHAnsi" w:hAnsiTheme="majorHAnsi" w:cstheme="majorHAnsi"/>
          <w:b/>
          <w:bCs/>
          <w:sz w:val="20"/>
          <w:szCs w:val="20"/>
        </w:rPr>
        <w:t xml:space="preserve"> </w:t>
      </w:r>
      <w:r w:rsidR="00C3384A">
        <w:rPr>
          <w:rFonts w:asciiTheme="majorHAnsi" w:hAnsiTheme="majorHAnsi" w:cstheme="majorHAnsi"/>
          <w:b/>
          <w:bCs/>
          <w:sz w:val="20"/>
          <w:szCs w:val="20"/>
        </w:rPr>
        <w:t>rozdział III pkt.2- uwagi</w:t>
      </w:r>
    </w:p>
    <w:p w14:paraId="51F08158" w14:textId="77777777" w:rsidR="00904485" w:rsidRDefault="00904485" w:rsidP="00904485">
      <w:pPr>
        <w:adjustRightInd w:val="0"/>
        <w:spacing w:line="276" w:lineRule="auto"/>
        <w:jc w:val="both"/>
        <w:rPr>
          <w:rFonts w:asciiTheme="majorHAnsi" w:hAnsiTheme="majorHAnsi" w:cstheme="majorHAnsi"/>
          <w:sz w:val="20"/>
          <w:szCs w:val="20"/>
        </w:rPr>
      </w:pPr>
      <w:r w:rsidRPr="00034A36">
        <w:rPr>
          <w:rFonts w:asciiTheme="majorHAnsi" w:hAnsiTheme="majorHAnsi" w:cstheme="majorHAnsi"/>
          <w:sz w:val="20"/>
          <w:szCs w:val="20"/>
        </w:rPr>
        <w:t>Było:</w:t>
      </w:r>
    </w:p>
    <w:p w14:paraId="6EBE7B5A" w14:textId="77777777" w:rsidR="00C3384A" w:rsidRPr="00C3384A" w:rsidRDefault="00C3384A" w:rsidP="00C3384A">
      <w:pPr>
        <w:pStyle w:val="Tekstpodstawowy"/>
        <w:spacing w:after="0" w:line="276" w:lineRule="auto"/>
        <w:jc w:val="both"/>
        <w:rPr>
          <w:rFonts w:ascii="Calibri" w:hAnsi="Calibri" w:cs="Calibri"/>
          <w:color w:val="000000"/>
          <w:sz w:val="20"/>
          <w:szCs w:val="20"/>
          <w:lang w:val="pl-PL"/>
        </w:rPr>
      </w:pPr>
      <w:r w:rsidRPr="00C3384A">
        <w:rPr>
          <w:rFonts w:ascii="Calibri" w:hAnsi="Calibri" w:cs="Calibri"/>
          <w:color w:val="000000"/>
          <w:sz w:val="20"/>
          <w:szCs w:val="20"/>
          <w:lang w:val="pl-PL"/>
        </w:rPr>
        <w:t>Uwaga: Treść w/w planów nie rozstrzyga rzeczywistej planowanej do wykonania ilości robót, jej wartości ryczałtowej. Nie może stanowić również podstawy do jakichkolwiek ewentualnych przyszłych roszczeń w stosunku do Zamawiającego. Wykonawca na potrzeby sporządzenia swojej oferty na wykonanie przedsięwzięcia, we własnym zakresie i na własne ryzyko ustali przewidzianą do wykonania ilość robót i ich wartość ryczałtową.</w:t>
      </w:r>
    </w:p>
    <w:p w14:paraId="1C8F1A4B" w14:textId="77777777" w:rsidR="00C3384A" w:rsidRPr="00C3384A" w:rsidRDefault="00C3384A" w:rsidP="00C3384A">
      <w:pPr>
        <w:pStyle w:val="Tekstpodstawowy"/>
        <w:spacing w:after="0" w:line="276" w:lineRule="auto"/>
        <w:jc w:val="both"/>
        <w:rPr>
          <w:rFonts w:ascii="Calibri" w:hAnsi="Calibri" w:cs="Calibri"/>
          <w:b/>
          <w:bCs/>
          <w:i/>
          <w:iCs/>
          <w:color w:val="000000"/>
          <w:sz w:val="20"/>
          <w:szCs w:val="20"/>
          <w:u w:val="single"/>
        </w:rPr>
      </w:pPr>
      <w:r w:rsidRPr="00C3384A">
        <w:rPr>
          <w:rFonts w:ascii="Calibri" w:hAnsi="Calibri" w:cs="Calibri"/>
          <w:color w:val="000000"/>
          <w:sz w:val="20"/>
          <w:szCs w:val="20"/>
        </w:rPr>
        <w:t xml:space="preserve">Ostateczne, szczegółowe rozwiązania techniczne oraz rozwiązania związane z doborem </w:t>
      </w:r>
      <w:r w:rsidRPr="00C3384A">
        <w:rPr>
          <w:rFonts w:ascii="Calibri" w:hAnsi="Calibri" w:cs="Calibri"/>
          <w:bCs/>
          <w:color w:val="000000"/>
          <w:sz w:val="20"/>
          <w:szCs w:val="20"/>
        </w:rPr>
        <w:t>technologii realizacji obiektów budowlanych, sieci i instalacji niezbędnych do prawidłowej realizacji zadania</w:t>
      </w:r>
      <w:r w:rsidRPr="00C3384A">
        <w:rPr>
          <w:rFonts w:ascii="Calibri" w:hAnsi="Calibri" w:cs="Calibri"/>
          <w:color w:val="000000"/>
          <w:sz w:val="20"/>
          <w:szCs w:val="20"/>
        </w:rPr>
        <w:t xml:space="preserve">, </w:t>
      </w:r>
      <w:r w:rsidRPr="00C3384A">
        <w:rPr>
          <w:rFonts w:ascii="Calibri" w:hAnsi="Calibri" w:cs="Calibri"/>
          <w:bCs/>
          <w:iCs/>
          <w:color w:val="000000"/>
          <w:sz w:val="20"/>
          <w:szCs w:val="20"/>
        </w:rPr>
        <w:t>Wykonawca ustali w dokumentacji projektowej.</w:t>
      </w:r>
      <w:r w:rsidRPr="00C3384A">
        <w:rPr>
          <w:rFonts w:ascii="Calibri" w:hAnsi="Calibri" w:cs="Calibri"/>
          <w:b/>
          <w:bCs/>
          <w:i/>
          <w:iCs/>
          <w:color w:val="000000"/>
          <w:sz w:val="20"/>
          <w:szCs w:val="20"/>
          <w:u w:val="single"/>
        </w:rPr>
        <w:t xml:space="preserve"> </w:t>
      </w:r>
    </w:p>
    <w:p w14:paraId="38F0669E" w14:textId="77777777" w:rsidR="00C3384A" w:rsidRPr="00C3384A" w:rsidRDefault="00C3384A" w:rsidP="00C3384A">
      <w:pPr>
        <w:pStyle w:val="Tekstpodstawowy"/>
        <w:spacing w:after="0" w:line="276" w:lineRule="auto"/>
        <w:jc w:val="both"/>
        <w:rPr>
          <w:rFonts w:ascii="Calibri" w:hAnsi="Calibri" w:cs="Calibri"/>
          <w:color w:val="000000"/>
          <w:sz w:val="20"/>
          <w:szCs w:val="20"/>
        </w:rPr>
      </w:pPr>
    </w:p>
    <w:p w14:paraId="0B986242" w14:textId="1A22E15E" w:rsidR="00904485" w:rsidRPr="00EF2F1D" w:rsidRDefault="00904485" w:rsidP="00904485">
      <w:pPr>
        <w:adjustRightInd w:val="0"/>
        <w:spacing w:line="276" w:lineRule="auto"/>
        <w:jc w:val="both"/>
        <w:rPr>
          <w:rFonts w:asciiTheme="majorHAnsi" w:hAnsiTheme="majorHAnsi" w:cstheme="majorHAnsi"/>
          <w:b/>
          <w:bCs/>
          <w:sz w:val="20"/>
          <w:szCs w:val="20"/>
        </w:rPr>
      </w:pPr>
      <w:r w:rsidRPr="00EF2F1D">
        <w:rPr>
          <w:rFonts w:asciiTheme="majorHAnsi" w:hAnsiTheme="majorHAnsi" w:cstheme="majorHAnsi"/>
          <w:b/>
          <w:bCs/>
          <w:sz w:val="20"/>
          <w:szCs w:val="20"/>
        </w:rPr>
        <w:t>Powinno być:</w:t>
      </w:r>
    </w:p>
    <w:p w14:paraId="66A525CA" w14:textId="77777777" w:rsidR="00C3384A" w:rsidRPr="00C3384A" w:rsidRDefault="00C3384A" w:rsidP="00C3384A">
      <w:pPr>
        <w:pStyle w:val="Tekstpodstawowy"/>
        <w:spacing w:after="0" w:line="276" w:lineRule="auto"/>
        <w:jc w:val="both"/>
        <w:rPr>
          <w:rFonts w:ascii="Calibri" w:hAnsi="Calibri" w:cs="Calibri"/>
          <w:b/>
          <w:bCs/>
          <w:color w:val="000000"/>
          <w:sz w:val="20"/>
          <w:szCs w:val="20"/>
          <w:lang w:val="pl-PL"/>
        </w:rPr>
      </w:pPr>
      <w:r w:rsidRPr="00C3384A">
        <w:rPr>
          <w:rFonts w:ascii="Calibri" w:hAnsi="Calibri" w:cs="Calibri"/>
          <w:b/>
          <w:bCs/>
          <w:color w:val="000000"/>
          <w:sz w:val="20"/>
          <w:szCs w:val="20"/>
          <w:lang w:val="pl-PL"/>
        </w:rPr>
        <w:t xml:space="preserve">Uwaga: </w:t>
      </w:r>
    </w:p>
    <w:p w14:paraId="68A7ABDE" w14:textId="77777777" w:rsidR="00C3384A" w:rsidRPr="00C3384A" w:rsidRDefault="00C3384A" w:rsidP="00C3384A">
      <w:pPr>
        <w:pStyle w:val="Tekstpodstawowy"/>
        <w:numPr>
          <w:ilvl w:val="0"/>
          <w:numId w:val="9"/>
        </w:numPr>
        <w:spacing w:after="0" w:line="276" w:lineRule="auto"/>
        <w:jc w:val="both"/>
        <w:rPr>
          <w:rFonts w:ascii="Calibri" w:hAnsi="Calibri" w:cs="Calibri"/>
          <w:b/>
          <w:bCs/>
          <w:color w:val="000000"/>
          <w:sz w:val="20"/>
          <w:szCs w:val="20"/>
          <w:lang w:val="pl-PL"/>
        </w:rPr>
      </w:pPr>
      <w:r w:rsidRPr="00C3384A">
        <w:rPr>
          <w:rFonts w:ascii="Calibri" w:hAnsi="Calibri" w:cs="Calibri"/>
          <w:b/>
          <w:bCs/>
          <w:color w:val="000000"/>
          <w:sz w:val="20"/>
          <w:szCs w:val="20"/>
          <w:lang w:val="pl-PL"/>
        </w:rPr>
        <w:t>Treść w/w planów nie rozstrzyga rzeczywistej planowanej do wykonania ilości robót, jej wartości ryczałtowej. Nie może stanowić również podstawy do jakichkolwiek ewentualnych przyszłych roszczeń w stosunku do Zamawiającego. Wykonawca na potrzeby sporządzenia swojej oferty na wykonanie przedsięwzięcia, we własnym zakresie i na własne ryzyko ustali przewidzianą do wykonania ilość robót i ich wartość ryczałtową.</w:t>
      </w:r>
    </w:p>
    <w:p w14:paraId="03795CA9" w14:textId="77777777" w:rsidR="00C3384A" w:rsidRPr="00C3384A" w:rsidRDefault="00C3384A" w:rsidP="00C3384A">
      <w:pPr>
        <w:pStyle w:val="Tekstpodstawowy"/>
        <w:spacing w:after="0" w:line="276" w:lineRule="auto"/>
        <w:ind w:left="708"/>
        <w:jc w:val="both"/>
        <w:rPr>
          <w:rFonts w:ascii="Calibri" w:hAnsi="Calibri" w:cs="Calibri"/>
          <w:b/>
          <w:bCs/>
          <w:i/>
          <w:iCs/>
          <w:color w:val="000000"/>
          <w:sz w:val="20"/>
          <w:szCs w:val="20"/>
          <w:u w:val="single"/>
        </w:rPr>
      </w:pPr>
      <w:r w:rsidRPr="00C3384A">
        <w:rPr>
          <w:rFonts w:ascii="Calibri" w:hAnsi="Calibri" w:cs="Calibri"/>
          <w:b/>
          <w:bCs/>
          <w:color w:val="000000"/>
          <w:sz w:val="20"/>
          <w:szCs w:val="20"/>
        </w:rPr>
        <w:t xml:space="preserve">Ostateczne, szczegółowe rozwiązania techniczne oraz rozwiązania związane z doborem technologii realizacji obiektów budowlanych, sieci i instalacji niezbędnych do prawidłowej realizacji zadania, </w:t>
      </w:r>
      <w:r w:rsidRPr="00C3384A">
        <w:rPr>
          <w:rFonts w:ascii="Calibri" w:hAnsi="Calibri" w:cs="Calibri"/>
          <w:b/>
          <w:bCs/>
          <w:iCs/>
          <w:color w:val="000000"/>
          <w:sz w:val="20"/>
          <w:szCs w:val="20"/>
        </w:rPr>
        <w:t>Wykonawca ustali w dokumentacji projektowej.</w:t>
      </w:r>
      <w:r w:rsidRPr="00C3384A">
        <w:rPr>
          <w:rFonts w:ascii="Calibri" w:hAnsi="Calibri" w:cs="Calibri"/>
          <w:b/>
          <w:bCs/>
          <w:i/>
          <w:iCs/>
          <w:color w:val="000000"/>
          <w:sz w:val="20"/>
          <w:szCs w:val="20"/>
          <w:u w:val="single"/>
        </w:rPr>
        <w:t xml:space="preserve"> </w:t>
      </w:r>
    </w:p>
    <w:p w14:paraId="61E48048" w14:textId="77777777" w:rsidR="00C3384A" w:rsidRPr="00C3384A" w:rsidRDefault="00C3384A" w:rsidP="00C3384A">
      <w:pPr>
        <w:pStyle w:val="Tekstpodstawowy"/>
        <w:numPr>
          <w:ilvl w:val="0"/>
          <w:numId w:val="9"/>
        </w:numPr>
        <w:spacing w:after="0" w:line="276" w:lineRule="auto"/>
        <w:jc w:val="both"/>
        <w:rPr>
          <w:rFonts w:asciiTheme="minorHAnsi" w:hAnsiTheme="minorHAnsi" w:cstheme="minorHAnsi"/>
          <w:b/>
          <w:bCs/>
          <w:color w:val="000000"/>
          <w:sz w:val="20"/>
          <w:szCs w:val="20"/>
        </w:rPr>
      </w:pPr>
      <w:r w:rsidRPr="00C3384A">
        <w:rPr>
          <w:rFonts w:asciiTheme="minorHAnsi" w:hAnsiTheme="minorHAnsi" w:cstheme="minorHAnsi"/>
          <w:b/>
          <w:bCs/>
          <w:color w:val="000000"/>
          <w:sz w:val="20"/>
          <w:szCs w:val="20"/>
        </w:rPr>
        <w:t>Wizja lokalna</w:t>
      </w:r>
    </w:p>
    <w:p w14:paraId="161A2F8A" w14:textId="77777777" w:rsidR="00C3384A" w:rsidRPr="00C3384A" w:rsidRDefault="00C3384A" w:rsidP="00C3384A">
      <w:pPr>
        <w:pStyle w:val="p1"/>
        <w:numPr>
          <w:ilvl w:val="0"/>
          <w:numId w:val="10"/>
        </w:numPr>
        <w:rPr>
          <w:rFonts w:asciiTheme="minorHAnsi" w:hAnsiTheme="minorHAnsi" w:cstheme="minorHAnsi"/>
          <w:b/>
          <w:bCs/>
          <w:sz w:val="20"/>
          <w:szCs w:val="20"/>
        </w:rPr>
      </w:pPr>
      <w:r w:rsidRPr="00C3384A">
        <w:rPr>
          <w:rFonts w:asciiTheme="minorHAnsi" w:hAnsiTheme="minorHAnsi" w:cstheme="minorHAnsi"/>
          <w:b/>
          <w:bCs/>
          <w:sz w:val="20"/>
          <w:szCs w:val="20"/>
        </w:rPr>
        <w:t>Złożenie oferty musi być poprzedzone odbyciem wizji lokalnej.</w:t>
      </w:r>
    </w:p>
    <w:p w14:paraId="059E6B65" w14:textId="77777777" w:rsidR="00C3384A" w:rsidRPr="00C3384A" w:rsidRDefault="00C3384A" w:rsidP="00C3384A">
      <w:pPr>
        <w:pStyle w:val="p1"/>
        <w:numPr>
          <w:ilvl w:val="0"/>
          <w:numId w:val="10"/>
        </w:numPr>
        <w:rPr>
          <w:rFonts w:asciiTheme="minorHAnsi" w:hAnsiTheme="minorHAnsi" w:cstheme="minorHAnsi"/>
          <w:b/>
          <w:bCs/>
          <w:sz w:val="20"/>
          <w:szCs w:val="20"/>
        </w:rPr>
      </w:pPr>
      <w:r w:rsidRPr="00C3384A">
        <w:rPr>
          <w:rFonts w:asciiTheme="minorHAnsi" w:hAnsiTheme="minorHAnsi" w:cstheme="minorHAnsi"/>
          <w:b/>
          <w:bCs/>
          <w:sz w:val="20"/>
          <w:szCs w:val="20"/>
        </w:rPr>
        <w:t>Z odbycia wizji lokalnej zostanie sporządzony protokół, który będzie stanowił</w:t>
      </w:r>
    </w:p>
    <w:p w14:paraId="298AC641" w14:textId="77777777" w:rsidR="00C3384A" w:rsidRPr="00C3384A" w:rsidRDefault="00C3384A" w:rsidP="00C3384A">
      <w:pPr>
        <w:pStyle w:val="p1"/>
        <w:ind w:left="720"/>
        <w:rPr>
          <w:rFonts w:asciiTheme="minorHAnsi" w:hAnsiTheme="minorHAnsi" w:cstheme="minorHAnsi"/>
          <w:b/>
          <w:bCs/>
          <w:sz w:val="20"/>
          <w:szCs w:val="20"/>
        </w:rPr>
      </w:pPr>
      <w:r w:rsidRPr="00C3384A">
        <w:rPr>
          <w:rFonts w:asciiTheme="minorHAnsi" w:hAnsiTheme="minorHAnsi" w:cstheme="minorHAnsi"/>
          <w:b/>
          <w:bCs/>
          <w:sz w:val="20"/>
          <w:szCs w:val="20"/>
        </w:rPr>
        <w:t>potwierdzenie odbycia wizji lokalnej.</w:t>
      </w:r>
    </w:p>
    <w:p w14:paraId="4BE466CE" w14:textId="77777777" w:rsidR="00C3384A" w:rsidRPr="00C3384A" w:rsidRDefault="00C3384A" w:rsidP="00C3384A">
      <w:pPr>
        <w:pStyle w:val="p1"/>
        <w:numPr>
          <w:ilvl w:val="0"/>
          <w:numId w:val="10"/>
        </w:numPr>
        <w:rPr>
          <w:rFonts w:asciiTheme="minorHAnsi" w:hAnsiTheme="minorHAnsi" w:cstheme="minorHAnsi"/>
          <w:b/>
          <w:bCs/>
          <w:sz w:val="20"/>
          <w:szCs w:val="20"/>
        </w:rPr>
      </w:pPr>
      <w:r w:rsidRPr="00C3384A">
        <w:rPr>
          <w:rFonts w:asciiTheme="minorHAnsi" w:hAnsiTheme="minorHAnsi" w:cstheme="minorHAnsi"/>
          <w:b/>
          <w:bCs/>
          <w:sz w:val="20"/>
          <w:szCs w:val="20"/>
        </w:rPr>
        <w:t>Wizja lokalna jest obowiązkowa. Złożenie oferty bez odbycia wizji lokalnej skutkuje jej</w:t>
      </w:r>
    </w:p>
    <w:p w14:paraId="1448D9B6" w14:textId="77777777" w:rsidR="00C3384A" w:rsidRPr="00C3384A" w:rsidRDefault="00C3384A" w:rsidP="00C3384A">
      <w:pPr>
        <w:pStyle w:val="p1"/>
        <w:ind w:left="720"/>
        <w:rPr>
          <w:rFonts w:asciiTheme="minorHAnsi" w:hAnsiTheme="minorHAnsi" w:cstheme="minorHAnsi"/>
          <w:b/>
          <w:bCs/>
          <w:sz w:val="20"/>
          <w:szCs w:val="20"/>
        </w:rPr>
      </w:pPr>
      <w:r w:rsidRPr="00C3384A">
        <w:rPr>
          <w:rFonts w:asciiTheme="minorHAnsi" w:hAnsiTheme="minorHAnsi" w:cstheme="minorHAnsi"/>
          <w:b/>
          <w:bCs/>
          <w:sz w:val="20"/>
          <w:szCs w:val="20"/>
        </w:rPr>
        <w:t xml:space="preserve">odrzuceniem </w:t>
      </w:r>
    </w:p>
    <w:p w14:paraId="49D4CBAC" w14:textId="77777777" w:rsidR="00C3384A" w:rsidRPr="00C3384A" w:rsidRDefault="00C3384A" w:rsidP="00C3384A">
      <w:pPr>
        <w:pStyle w:val="p1"/>
        <w:numPr>
          <w:ilvl w:val="0"/>
          <w:numId w:val="10"/>
        </w:numPr>
        <w:rPr>
          <w:rFonts w:asciiTheme="minorHAnsi" w:hAnsiTheme="minorHAnsi" w:cstheme="minorHAnsi"/>
          <w:b/>
          <w:bCs/>
          <w:sz w:val="20"/>
          <w:szCs w:val="20"/>
        </w:rPr>
      </w:pPr>
      <w:r w:rsidRPr="00C3384A">
        <w:rPr>
          <w:rFonts w:asciiTheme="minorHAnsi" w:hAnsiTheme="minorHAnsi" w:cstheme="minorHAnsi"/>
          <w:b/>
          <w:bCs/>
          <w:sz w:val="20"/>
          <w:szCs w:val="20"/>
        </w:rPr>
        <w:t>Zamawiający nie wyznacza jednego terminu odbycia wizji lokalnej. Celem odbycia wizji</w:t>
      </w:r>
    </w:p>
    <w:p w14:paraId="039653F0" w14:textId="77777777" w:rsidR="00C3384A" w:rsidRPr="00C3384A" w:rsidRDefault="00C3384A" w:rsidP="00C3384A">
      <w:pPr>
        <w:pStyle w:val="p1"/>
        <w:ind w:left="1080"/>
        <w:rPr>
          <w:rFonts w:asciiTheme="minorHAnsi" w:hAnsiTheme="minorHAnsi" w:cstheme="minorHAnsi"/>
          <w:b/>
          <w:bCs/>
          <w:sz w:val="20"/>
          <w:szCs w:val="20"/>
        </w:rPr>
      </w:pPr>
      <w:r w:rsidRPr="00C3384A">
        <w:rPr>
          <w:rFonts w:asciiTheme="minorHAnsi" w:hAnsiTheme="minorHAnsi" w:cstheme="minorHAnsi"/>
          <w:b/>
          <w:bCs/>
          <w:sz w:val="20"/>
          <w:szCs w:val="20"/>
        </w:rPr>
        <w:t>lokalnej Wykonawca zobowiązany jest uzgodnić termin odbycia wizji z pracownikami</w:t>
      </w:r>
    </w:p>
    <w:p w14:paraId="391ED87C" w14:textId="77777777" w:rsidR="00C3384A" w:rsidRPr="00C3384A" w:rsidRDefault="00C3384A" w:rsidP="00C3384A">
      <w:pPr>
        <w:pStyle w:val="p1"/>
        <w:ind w:left="1080"/>
        <w:rPr>
          <w:rFonts w:asciiTheme="minorHAnsi" w:hAnsiTheme="minorHAnsi" w:cstheme="minorHAnsi"/>
          <w:b/>
          <w:bCs/>
          <w:sz w:val="20"/>
          <w:szCs w:val="20"/>
        </w:rPr>
      </w:pPr>
      <w:r w:rsidRPr="00C3384A">
        <w:rPr>
          <w:rFonts w:asciiTheme="minorHAnsi" w:hAnsiTheme="minorHAnsi" w:cstheme="minorHAnsi"/>
          <w:b/>
          <w:bCs/>
          <w:sz w:val="20"/>
          <w:szCs w:val="20"/>
        </w:rPr>
        <w:t>PK „NOTEĆ”. Zamiar odbycia wizji Wykonawca zobowiązany jest zgłosić e-mailem</w:t>
      </w:r>
    </w:p>
    <w:p w14:paraId="6F63CCA9" w14:textId="77777777" w:rsidR="00C3384A" w:rsidRPr="00C3384A" w:rsidRDefault="00C3384A" w:rsidP="00C3384A">
      <w:pPr>
        <w:pStyle w:val="p1"/>
        <w:ind w:left="1080"/>
        <w:rPr>
          <w:rFonts w:asciiTheme="minorHAnsi" w:hAnsiTheme="minorHAnsi" w:cstheme="minorHAnsi"/>
          <w:b/>
          <w:bCs/>
          <w:sz w:val="20"/>
          <w:szCs w:val="20"/>
        </w:rPr>
      </w:pPr>
      <w:r w:rsidRPr="00C3384A">
        <w:rPr>
          <w:rFonts w:asciiTheme="minorHAnsi" w:hAnsiTheme="minorHAnsi" w:cstheme="minorHAnsi"/>
          <w:b/>
          <w:bCs/>
          <w:sz w:val="20"/>
          <w:szCs w:val="20"/>
        </w:rPr>
        <w:t>wraz ze wskazaniem proponowanej daty i godziny odbycia wizji. Wykonawca</w:t>
      </w:r>
    </w:p>
    <w:p w14:paraId="62AF5166" w14:textId="77777777" w:rsidR="00C3384A" w:rsidRPr="00C3384A" w:rsidRDefault="00C3384A" w:rsidP="00C3384A">
      <w:pPr>
        <w:pStyle w:val="p1"/>
        <w:ind w:left="1080"/>
        <w:rPr>
          <w:rFonts w:asciiTheme="minorHAnsi" w:hAnsiTheme="minorHAnsi" w:cstheme="minorHAnsi"/>
          <w:b/>
          <w:bCs/>
          <w:sz w:val="20"/>
          <w:szCs w:val="20"/>
        </w:rPr>
      </w:pPr>
      <w:r w:rsidRPr="00C3384A">
        <w:rPr>
          <w:rFonts w:asciiTheme="minorHAnsi" w:hAnsiTheme="minorHAnsi" w:cstheme="minorHAnsi"/>
          <w:b/>
          <w:bCs/>
          <w:sz w:val="20"/>
          <w:szCs w:val="20"/>
        </w:rPr>
        <w:t>może udać się na miejsce odbycia wizji po potwierdzeniu zaproponowanego terminu</w:t>
      </w:r>
    </w:p>
    <w:p w14:paraId="7AD2A65E" w14:textId="77777777" w:rsidR="00C3384A" w:rsidRPr="00C3384A" w:rsidRDefault="00C3384A" w:rsidP="00C3384A">
      <w:pPr>
        <w:pStyle w:val="p1"/>
        <w:ind w:left="1080"/>
        <w:rPr>
          <w:rFonts w:asciiTheme="minorHAnsi" w:hAnsiTheme="minorHAnsi" w:cstheme="minorHAnsi"/>
          <w:b/>
          <w:bCs/>
          <w:sz w:val="20"/>
          <w:szCs w:val="20"/>
        </w:rPr>
      </w:pPr>
      <w:r w:rsidRPr="00C3384A">
        <w:rPr>
          <w:rFonts w:asciiTheme="minorHAnsi" w:hAnsiTheme="minorHAnsi" w:cstheme="minorHAnsi"/>
          <w:b/>
          <w:bCs/>
          <w:sz w:val="20"/>
          <w:szCs w:val="20"/>
        </w:rPr>
        <w:t>przez Zamawiającego, lub wyznaczeniu innego terminu.</w:t>
      </w:r>
    </w:p>
    <w:p w14:paraId="7E456F10" w14:textId="77777777" w:rsidR="00C3384A" w:rsidRPr="00C3384A" w:rsidRDefault="00C3384A" w:rsidP="00C3384A">
      <w:pPr>
        <w:pStyle w:val="p1"/>
        <w:numPr>
          <w:ilvl w:val="0"/>
          <w:numId w:val="10"/>
        </w:numPr>
        <w:rPr>
          <w:rFonts w:asciiTheme="minorHAnsi" w:hAnsiTheme="minorHAnsi" w:cstheme="minorHAnsi"/>
          <w:b/>
          <w:bCs/>
          <w:sz w:val="20"/>
          <w:szCs w:val="20"/>
        </w:rPr>
      </w:pPr>
      <w:r w:rsidRPr="00C3384A">
        <w:rPr>
          <w:rFonts w:asciiTheme="minorHAnsi" w:hAnsiTheme="minorHAnsi" w:cstheme="minorHAnsi"/>
          <w:b/>
          <w:bCs/>
          <w:sz w:val="20"/>
          <w:szCs w:val="20"/>
        </w:rPr>
        <w:t>Celem zapewnienia, by informacje pozyskane podczas wizji lokalnej zostały wykorzystane</w:t>
      </w:r>
    </w:p>
    <w:p w14:paraId="48C2B006" w14:textId="77777777" w:rsidR="00C3384A" w:rsidRPr="00C3384A" w:rsidRDefault="00C3384A" w:rsidP="00C3384A">
      <w:pPr>
        <w:pStyle w:val="p1"/>
        <w:ind w:left="1080"/>
        <w:rPr>
          <w:rFonts w:asciiTheme="minorHAnsi" w:hAnsiTheme="minorHAnsi" w:cstheme="minorHAnsi"/>
          <w:b/>
          <w:bCs/>
          <w:sz w:val="20"/>
          <w:szCs w:val="20"/>
        </w:rPr>
      </w:pPr>
      <w:r w:rsidRPr="00C3384A">
        <w:rPr>
          <w:rFonts w:asciiTheme="minorHAnsi" w:hAnsiTheme="minorHAnsi" w:cstheme="minorHAnsi"/>
          <w:b/>
          <w:bCs/>
          <w:sz w:val="20"/>
          <w:szCs w:val="20"/>
        </w:rPr>
        <w:t>w toku sporządzenia oferty, realizacja wizji może nastąpić najpóźniej w dniu</w:t>
      </w:r>
    </w:p>
    <w:p w14:paraId="6FE7AFB7" w14:textId="77777777" w:rsidR="00C3384A" w:rsidRPr="00C3384A" w:rsidRDefault="00C3384A" w:rsidP="00C3384A">
      <w:pPr>
        <w:pStyle w:val="p1"/>
        <w:ind w:left="1080"/>
        <w:rPr>
          <w:rFonts w:asciiTheme="minorHAnsi" w:hAnsiTheme="minorHAnsi" w:cstheme="minorHAnsi"/>
          <w:b/>
          <w:bCs/>
          <w:sz w:val="20"/>
          <w:szCs w:val="20"/>
        </w:rPr>
      </w:pPr>
      <w:r w:rsidRPr="00C3384A">
        <w:rPr>
          <w:rFonts w:asciiTheme="minorHAnsi" w:hAnsiTheme="minorHAnsi" w:cstheme="minorHAnsi"/>
          <w:b/>
          <w:bCs/>
          <w:sz w:val="20"/>
          <w:szCs w:val="20"/>
        </w:rPr>
        <w:t>poprzedzającym termin składania ofert.</w:t>
      </w:r>
    </w:p>
    <w:p w14:paraId="264D0202" w14:textId="77777777" w:rsidR="00C3384A" w:rsidRPr="00C3384A" w:rsidRDefault="00C3384A" w:rsidP="00C3384A">
      <w:pPr>
        <w:pStyle w:val="p1"/>
        <w:numPr>
          <w:ilvl w:val="0"/>
          <w:numId w:val="10"/>
        </w:numPr>
        <w:rPr>
          <w:rFonts w:asciiTheme="minorHAnsi" w:hAnsiTheme="minorHAnsi" w:cstheme="minorHAnsi"/>
          <w:b/>
          <w:bCs/>
          <w:sz w:val="20"/>
          <w:szCs w:val="20"/>
        </w:rPr>
      </w:pPr>
      <w:r w:rsidRPr="00C3384A">
        <w:rPr>
          <w:rFonts w:asciiTheme="minorHAnsi" w:hAnsiTheme="minorHAnsi" w:cstheme="minorHAnsi"/>
          <w:b/>
          <w:bCs/>
          <w:sz w:val="20"/>
          <w:szCs w:val="20"/>
        </w:rPr>
        <w:lastRenderedPageBreak/>
        <w:t>Wizja odbędzie się w miejscu planowanych do realizacji robót budowlanych objętych</w:t>
      </w:r>
    </w:p>
    <w:p w14:paraId="7352CA62" w14:textId="77777777" w:rsidR="00C3384A" w:rsidRPr="00C3384A" w:rsidRDefault="00C3384A" w:rsidP="00C3384A">
      <w:pPr>
        <w:pStyle w:val="p1"/>
        <w:ind w:left="1080"/>
        <w:rPr>
          <w:rFonts w:asciiTheme="minorHAnsi" w:hAnsiTheme="minorHAnsi" w:cstheme="minorHAnsi"/>
          <w:b/>
          <w:bCs/>
          <w:sz w:val="20"/>
          <w:szCs w:val="20"/>
        </w:rPr>
      </w:pPr>
      <w:r w:rsidRPr="00C3384A">
        <w:rPr>
          <w:rFonts w:asciiTheme="minorHAnsi" w:hAnsiTheme="minorHAnsi" w:cstheme="minorHAnsi"/>
          <w:b/>
          <w:bCs/>
          <w:sz w:val="20"/>
          <w:szCs w:val="20"/>
        </w:rPr>
        <w:t>dokumentacją.</w:t>
      </w:r>
    </w:p>
    <w:p w14:paraId="4A2B12A1" w14:textId="77777777" w:rsidR="00C3384A" w:rsidRPr="00C3384A" w:rsidRDefault="00C3384A" w:rsidP="00C3384A">
      <w:pPr>
        <w:pStyle w:val="p1"/>
        <w:numPr>
          <w:ilvl w:val="0"/>
          <w:numId w:val="10"/>
        </w:numPr>
        <w:rPr>
          <w:rFonts w:asciiTheme="minorHAnsi" w:hAnsiTheme="minorHAnsi" w:cstheme="minorHAnsi"/>
          <w:b/>
          <w:bCs/>
          <w:sz w:val="20"/>
          <w:szCs w:val="20"/>
        </w:rPr>
      </w:pPr>
      <w:r w:rsidRPr="00C3384A">
        <w:rPr>
          <w:rFonts w:asciiTheme="minorHAnsi" w:hAnsiTheme="minorHAnsi" w:cstheme="minorHAnsi"/>
          <w:b/>
          <w:bCs/>
          <w:sz w:val="20"/>
          <w:szCs w:val="20"/>
        </w:rPr>
        <w:t>Obecny na wizji lokalnej pracownik Zamawiającego nie udziela żadnych odpowiedzi na</w:t>
      </w:r>
    </w:p>
    <w:p w14:paraId="71767C3B" w14:textId="77777777" w:rsidR="00C3384A" w:rsidRPr="00C3384A" w:rsidRDefault="00C3384A" w:rsidP="00C3384A">
      <w:pPr>
        <w:pStyle w:val="p1"/>
        <w:ind w:left="1080"/>
        <w:rPr>
          <w:rFonts w:asciiTheme="minorHAnsi" w:hAnsiTheme="minorHAnsi" w:cstheme="minorHAnsi"/>
          <w:b/>
          <w:bCs/>
          <w:sz w:val="20"/>
          <w:szCs w:val="20"/>
        </w:rPr>
      </w:pPr>
      <w:r w:rsidRPr="00C3384A">
        <w:rPr>
          <w:rFonts w:asciiTheme="minorHAnsi" w:hAnsiTheme="minorHAnsi" w:cstheme="minorHAnsi"/>
          <w:b/>
          <w:bCs/>
          <w:sz w:val="20"/>
          <w:szCs w:val="20"/>
        </w:rPr>
        <w:t>pytania Wykonawców dotyczące warunków zamówienia. Rolą pracownika</w:t>
      </w:r>
    </w:p>
    <w:p w14:paraId="6988EA27" w14:textId="77777777" w:rsidR="00C3384A" w:rsidRPr="00C3384A" w:rsidRDefault="00C3384A" w:rsidP="00C3384A">
      <w:pPr>
        <w:pStyle w:val="p1"/>
        <w:ind w:left="1080"/>
        <w:rPr>
          <w:rFonts w:asciiTheme="minorHAnsi" w:hAnsiTheme="minorHAnsi" w:cstheme="minorHAnsi"/>
          <w:b/>
          <w:bCs/>
          <w:sz w:val="20"/>
          <w:szCs w:val="20"/>
        </w:rPr>
      </w:pPr>
      <w:r w:rsidRPr="00C3384A">
        <w:rPr>
          <w:rFonts w:asciiTheme="minorHAnsi" w:hAnsiTheme="minorHAnsi" w:cstheme="minorHAnsi"/>
          <w:b/>
          <w:bCs/>
          <w:sz w:val="20"/>
          <w:szCs w:val="20"/>
        </w:rPr>
        <w:t>Zamawiającego jest udostępnienie obiektu objętego wizą oraz sporządzenie protokołu z wizji.</w:t>
      </w:r>
    </w:p>
    <w:p w14:paraId="448BCAC9" w14:textId="77777777" w:rsidR="00C3384A" w:rsidRPr="00C3384A" w:rsidRDefault="00C3384A" w:rsidP="00C3384A">
      <w:pPr>
        <w:pStyle w:val="p1"/>
        <w:numPr>
          <w:ilvl w:val="0"/>
          <w:numId w:val="10"/>
        </w:numPr>
        <w:rPr>
          <w:rFonts w:asciiTheme="minorHAnsi" w:hAnsiTheme="minorHAnsi" w:cstheme="minorHAnsi"/>
          <w:b/>
          <w:bCs/>
          <w:sz w:val="20"/>
          <w:szCs w:val="20"/>
        </w:rPr>
      </w:pPr>
      <w:r w:rsidRPr="00C3384A">
        <w:rPr>
          <w:rFonts w:asciiTheme="minorHAnsi" w:hAnsiTheme="minorHAnsi" w:cstheme="minorHAnsi"/>
          <w:b/>
          <w:bCs/>
          <w:sz w:val="20"/>
          <w:szCs w:val="20"/>
        </w:rPr>
        <w:t>Zamawiający nie zwraca kosztów udziału w wizji lokalnej, w tym w szczególności</w:t>
      </w:r>
    </w:p>
    <w:p w14:paraId="41EF5B15" w14:textId="77777777" w:rsidR="00C3384A" w:rsidRPr="00C3384A" w:rsidRDefault="00C3384A" w:rsidP="00C3384A">
      <w:pPr>
        <w:pStyle w:val="p1"/>
        <w:ind w:left="720"/>
        <w:rPr>
          <w:rFonts w:asciiTheme="minorHAnsi" w:hAnsiTheme="minorHAnsi" w:cstheme="minorHAnsi"/>
          <w:b/>
          <w:bCs/>
          <w:sz w:val="20"/>
          <w:szCs w:val="20"/>
        </w:rPr>
      </w:pPr>
      <w:r w:rsidRPr="00C3384A">
        <w:rPr>
          <w:rFonts w:asciiTheme="minorHAnsi" w:hAnsiTheme="minorHAnsi" w:cstheme="minorHAnsi"/>
          <w:b/>
          <w:bCs/>
          <w:sz w:val="20"/>
          <w:szCs w:val="20"/>
        </w:rPr>
        <w:t xml:space="preserve">       dojazdu na miejsce realizacji planowanych robót</w:t>
      </w:r>
    </w:p>
    <w:p w14:paraId="16861B35" w14:textId="77777777" w:rsidR="00C3384A" w:rsidRPr="00C3384A" w:rsidRDefault="00C3384A" w:rsidP="00C3384A">
      <w:pPr>
        <w:pStyle w:val="p1"/>
        <w:ind w:left="720"/>
        <w:rPr>
          <w:rFonts w:asciiTheme="minorHAnsi" w:hAnsiTheme="minorHAnsi" w:cstheme="minorHAnsi"/>
          <w:b/>
          <w:bCs/>
          <w:sz w:val="20"/>
          <w:szCs w:val="20"/>
        </w:rPr>
      </w:pPr>
    </w:p>
    <w:p w14:paraId="7E1938A7" w14:textId="7333BC82" w:rsidR="00C3384A" w:rsidRPr="00C3384A" w:rsidRDefault="005C0E1B" w:rsidP="005C0E1B">
      <w:pPr>
        <w:pStyle w:val="Tekstpodstawowy"/>
        <w:spacing w:after="0" w:line="276" w:lineRule="auto"/>
        <w:jc w:val="both"/>
        <w:rPr>
          <w:rFonts w:ascii="Calibri" w:hAnsi="Calibri" w:cs="Calibri"/>
          <w:b/>
          <w:bCs/>
          <w:color w:val="000000"/>
          <w:sz w:val="20"/>
          <w:szCs w:val="20"/>
          <w:lang w:val="pl-PL"/>
        </w:rPr>
      </w:pPr>
      <w:r>
        <w:rPr>
          <w:rFonts w:ascii="Calibri" w:hAnsi="Calibri" w:cs="Calibri"/>
          <w:b/>
          <w:bCs/>
          <w:color w:val="000000"/>
          <w:sz w:val="20"/>
          <w:szCs w:val="20"/>
        </w:rPr>
        <w:t xml:space="preserve">         </w:t>
      </w:r>
      <w:r w:rsidR="00C3384A" w:rsidRPr="00C3384A">
        <w:rPr>
          <w:rFonts w:ascii="Calibri" w:hAnsi="Calibri" w:cs="Calibri"/>
          <w:b/>
          <w:bCs/>
          <w:color w:val="000000"/>
          <w:sz w:val="20"/>
          <w:szCs w:val="20"/>
        </w:rPr>
        <w:t>Zamawiający wymaga aby zaproponowane urządzenia lub materiały były fabrycznie nowe.</w:t>
      </w:r>
    </w:p>
    <w:p w14:paraId="3876E09C" w14:textId="77777777" w:rsidR="00EF2F1D" w:rsidRDefault="00EF2F1D" w:rsidP="00904485">
      <w:pPr>
        <w:tabs>
          <w:tab w:val="left" w:pos="946"/>
          <w:tab w:val="left" w:pos="947"/>
        </w:tabs>
        <w:spacing w:after="60" w:line="276" w:lineRule="auto"/>
        <w:ind w:right="243"/>
        <w:rPr>
          <w:rFonts w:asciiTheme="majorHAnsi" w:hAnsiTheme="majorHAnsi" w:cstheme="majorHAnsi"/>
          <w:color w:val="333333"/>
          <w:sz w:val="20"/>
          <w:szCs w:val="20"/>
          <w:shd w:val="clear" w:color="auto" w:fill="FFFFFF"/>
        </w:rPr>
      </w:pPr>
    </w:p>
    <w:p w14:paraId="1BA4E53F" w14:textId="662B25A1" w:rsidR="00C3384A" w:rsidRPr="005C0E1B" w:rsidRDefault="00C3384A" w:rsidP="00C3384A">
      <w:pPr>
        <w:pStyle w:val="Akapitzlist"/>
        <w:numPr>
          <w:ilvl w:val="0"/>
          <w:numId w:val="2"/>
        </w:numPr>
        <w:tabs>
          <w:tab w:val="left" w:pos="946"/>
          <w:tab w:val="left" w:pos="947"/>
        </w:tabs>
        <w:spacing w:after="60" w:line="276" w:lineRule="auto"/>
        <w:ind w:right="243"/>
        <w:rPr>
          <w:rFonts w:asciiTheme="majorHAnsi" w:hAnsiTheme="majorHAnsi" w:cstheme="majorHAnsi"/>
          <w:b/>
          <w:bCs/>
          <w:color w:val="333333"/>
          <w:sz w:val="20"/>
          <w:szCs w:val="20"/>
          <w:shd w:val="clear" w:color="auto" w:fill="FFFFFF"/>
        </w:rPr>
      </w:pPr>
      <w:r w:rsidRPr="005C0E1B">
        <w:rPr>
          <w:rFonts w:asciiTheme="majorHAnsi" w:hAnsiTheme="majorHAnsi" w:cstheme="majorHAnsi"/>
          <w:b/>
          <w:bCs/>
          <w:sz w:val="20"/>
          <w:szCs w:val="20"/>
        </w:rPr>
        <w:t>Zmiana w zakresie treści Zapytania Ofertowego rozdział IV pkt.1,</w:t>
      </w:r>
    </w:p>
    <w:p w14:paraId="58F98720" w14:textId="77777777" w:rsidR="00C3384A" w:rsidRDefault="00C3384A" w:rsidP="00C3384A">
      <w:pPr>
        <w:pStyle w:val="Akapitzlist"/>
        <w:adjustRightInd w:val="0"/>
        <w:spacing w:line="276" w:lineRule="auto"/>
        <w:ind w:left="720" w:firstLine="0"/>
        <w:rPr>
          <w:rFonts w:asciiTheme="majorHAnsi" w:hAnsiTheme="majorHAnsi" w:cstheme="majorHAnsi"/>
          <w:sz w:val="20"/>
          <w:szCs w:val="20"/>
        </w:rPr>
      </w:pPr>
      <w:r w:rsidRPr="00C3384A">
        <w:rPr>
          <w:rFonts w:asciiTheme="majorHAnsi" w:hAnsiTheme="majorHAnsi" w:cstheme="majorHAnsi"/>
          <w:sz w:val="20"/>
          <w:szCs w:val="20"/>
        </w:rPr>
        <w:t>Było:</w:t>
      </w:r>
    </w:p>
    <w:p w14:paraId="0D666230" w14:textId="77777777" w:rsidR="00C3384A" w:rsidRPr="00C3384A" w:rsidRDefault="00C3384A" w:rsidP="00C3384A">
      <w:pPr>
        <w:pStyle w:val="Tekstpodstawowy"/>
        <w:numPr>
          <w:ilvl w:val="3"/>
          <w:numId w:val="11"/>
        </w:numPr>
        <w:spacing w:after="0" w:line="276" w:lineRule="auto"/>
        <w:jc w:val="both"/>
        <w:rPr>
          <w:rFonts w:ascii="Calibri" w:hAnsi="Calibri" w:cs="Calibri"/>
          <w:color w:val="000000"/>
          <w:sz w:val="20"/>
          <w:szCs w:val="20"/>
        </w:rPr>
      </w:pPr>
      <w:r w:rsidRPr="00C3384A">
        <w:rPr>
          <w:rFonts w:ascii="Calibri" w:hAnsi="Calibri" w:cs="Calibri"/>
          <w:b/>
          <w:bCs/>
          <w:color w:val="000000"/>
          <w:sz w:val="20"/>
          <w:szCs w:val="20"/>
        </w:rPr>
        <w:t xml:space="preserve">Termin realizacji zamówienia  </w:t>
      </w:r>
      <w:r w:rsidRPr="00C3384A">
        <w:rPr>
          <w:rFonts w:ascii="Calibri" w:hAnsi="Calibri" w:cs="Calibri"/>
          <w:color w:val="000000"/>
          <w:sz w:val="20"/>
          <w:szCs w:val="20"/>
        </w:rPr>
        <w:t>określony został na okres od 3 do 6 miesięcy od daty podpisania umowy. Termin realizacji stanowi kryterium oceny ofert. Wykonawca w ofercie deklaruje termin realizacji w jakim zamierza wykonać zamówienie.</w:t>
      </w:r>
    </w:p>
    <w:p w14:paraId="08C19C1D" w14:textId="77777777" w:rsidR="00904485" w:rsidRPr="00034A36" w:rsidRDefault="00904485" w:rsidP="00904485">
      <w:pPr>
        <w:tabs>
          <w:tab w:val="left" w:pos="946"/>
          <w:tab w:val="left" w:pos="947"/>
        </w:tabs>
        <w:spacing w:after="60" w:line="276" w:lineRule="auto"/>
        <w:ind w:right="243"/>
        <w:rPr>
          <w:rFonts w:asciiTheme="majorHAnsi" w:hAnsiTheme="majorHAnsi" w:cstheme="majorHAnsi"/>
          <w:color w:val="333333"/>
          <w:sz w:val="20"/>
          <w:szCs w:val="20"/>
          <w:shd w:val="clear" w:color="auto" w:fill="FFFFFF"/>
        </w:rPr>
      </w:pPr>
    </w:p>
    <w:p w14:paraId="5BAE0FE5" w14:textId="77777777" w:rsidR="00C3384A" w:rsidRPr="00EF2F1D" w:rsidRDefault="00C3384A" w:rsidP="00C3384A">
      <w:pPr>
        <w:adjustRightInd w:val="0"/>
        <w:spacing w:line="276" w:lineRule="auto"/>
        <w:jc w:val="both"/>
        <w:rPr>
          <w:rFonts w:asciiTheme="majorHAnsi" w:hAnsiTheme="majorHAnsi" w:cstheme="majorHAnsi"/>
          <w:b/>
          <w:bCs/>
          <w:sz w:val="20"/>
          <w:szCs w:val="20"/>
        </w:rPr>
      </w:pPr>
      <w:r w:rsidRPr="00EF2F1D">
        <w:rPr>
          <w:rFonts w:asciiTheme="majorHAnsi" w:hAnsiTheme="majorHAnsi" w:cstheme="majorHAnsi"/>
          <w:b/>
          <w:bCs/>
          <w:sz w:val="20"/>
          <w:szCs w:val="20"/>
        </w:rPr>
        <w:t>Powinno być:</w:t>
      </w:r>
    </w:p>
    <w:p w14:paraId="3310D11B" w14:textId="77777777" w:rsidR="00C3384A" w:rsidRPr="00C3384A" w:rsidRDefault="00C3384A" w:rsidP="00C3384A">
      <w:pPr>
        <w:pStyle w:val="Tekstpodstawowy"/>
        <w:numPr>
          <w:ilvl w:val="0"/>
          <w:numId w:val="12"/>
        </w:numPr>
        <w:spacing w:after="0" w:line="276" w:lineRule="auto"/>
        <w:jc w:val="both"/>
        <w:rPr>
          <w:rFonts w:ascii="Calibri" w:hAnsi="Calibri" w:cs="Calibri"/>
          <w:b/>
          <w:bCs/>
          <w:color w:val="000000"/>
          <w:sz w:val="20"/>
          <w:szCs w:val="20"/>
        </w:rPr>
      </w:pPr>
      <w:r w:rsidRPr="00C3384A">
        <w:rPr>
          <w:rFonts w:ascii="Calibri" w:hAnsi="Calibri" w:cs="Calibri"/>
          <w:b/>
          <w:bCs/>
          <w:color w:val="000000"/>
          <w:sz w:val="20"/>
          <w:szCs w:val="20"/>
        </w:rPr>
        <w:t>Termin realizacji zamówienia  określony został do dnia 31 sierpnia 2026 roku.</w:t>
      </w:r>
    </w:p>
    <w:p w14:paraId="62492916" w14:textId="77777777" w:rsidR="00904485" w:rsidRDefault="00904485" w:rsidP="00085D3C">
      <w:pPr>
        <w:adjustRightInd w:val="0"/>
        <w:spacing w:line="276" w:lineRule="auto"/>
        <w:jc w:val="both"/>
        <w:rPr>
          <w:rFonts w:asciiTheme="majorHAnsi" w:hAnsiTheme="majorHAnsi" w:cstheme="majorHAnsi"/>
          <w:sz w:val="20"/>
          <w:szCs w:val="20"/>
        </w:rPr>
      </w:pPr>
    </w:p>
    <w:p w14:paraId="5AA3D46F" w14:textId="3F591C0B" w:rsidR="00480AD3" w:rsidRPr="005C0E1B" w:rsidRDefault="00480AD3" w:rsidP="005C0E1B">
      <w:pPr>
        <w:pStyle w:val="Akapitzlist"/>
        <w:numPr>
          <w:ilvl w:val="0"/>
          <w:numId w:val="2"/>
        </w:numPr>
        <w:tabs>
          <w:tab w:val="left" w:pos="946"/>
          <w:tab w:val="left" w:pos="947"/>
        </w:tabs>
        <w:spacing w:after="60" w:line="276" w:lineRule="auto"/>
        <w:ind w:right="243"/>
        <w:rPr>
          <w:rFonts w:asciiTheme="majorHAnsi" w:hAnsiTheme="majorHAnsi" w:cstheme="majorHAnsi"/>
          <w:b/>
          <w:bCs/>
          <w:color w:val="333333"/>
          <w:sz w:val="20"/>
          <w:szCs w:val="20"/>
          <w:shd w:val="clear" w:color="auto" w:fill="FFFFFF"/>
        </w:rPr>
      </w:pPr>
      <w:r w:rsidRPr="005C0E1B">
        <w:rPr>
          <w:rFonts w:asciiTheme="majorHAnsi" w:hAnsiTheme="majorHAnsi" w:cstheme="majorHAnsi"/>
          <w:b/>
          <w:bCs/>
          <w:sz w:val="20"/>
          <w:szCs w:val="20"/>
        </w:rPr>
        <w:t>Zmiana w zakresie treści Zapytania Ofertowego rozdział VI</w:t>
      </w:r>
      <w:r w:rsidR="005C0E1B" w:rsidRPr="005C0E1B">
        <w:rPr>
          <w:rFonts w:asciiTheme="majorHAnsi" w:hAnsiTheme="majorHAnsi" w:cstheme="majorHAnsi"/>
          <w:b/>
          <w:bCs/>
          <w:sz w:val="20"/>
          <w:szCs w:val="20"/>
        </w:rPr>
        <w:t>I</w:t>
      </w:r>
      <w:r w:rsidRPr="005C0E1B">
        <w:rPr>
          <w:rFonts w:asciiTheme="majorHAnsi" w:hAnsiTheme="majorHAnsi" w:cstheme="majorHAnsi"/>
          <w:b/>
          <w:bCs/>
          <w:sz w:val="20"/>
          <w:szCs w:val="20"/>
        </w:rPr>
        <w:t>I pkt.4 ust. b).</w:t>
      </w:r>
    </w:p>
    <w:p w14:paraId="60F62EE0" w14:textId="77777777" w:rsidR="00480AD3" w:rsidRDefault="00480AD3" w:rsidP="00480AD3">
      <w:pPr>
        <w:pStyle w:val="Akapitzlist"/>
        <w:adjustRightInd w:val="0"/>
        <w:spacing w:line="276" w:lineRule="auto"/>
        <w:ind w:left="644" w:firstLine="0"/>
        <w:rPr>
          <w:rFonts w:asciiTheme="majorHAnsi" w:hAnsiTheme="majorHAnsi" w:cstheme="majorHAnsi"/>
          <w:sz w:val="20"/>
          <w:szCs w:val="20"/>
        </w:rPr>
      </w:pPr>
      <w:r w:rsidRPr="00C3384A">
        <w:rPr>
          <w:rFonts w:asciiTheme="majorHAnsi" w:hAnsiTheme="majorHAnsi" w:cstheme="majorHAnsi"/>
          <w:sz w:val="20"/>
          <w:szCs w:val="20"/>
        </w:rPr>
        <w:t>Było:</w:t>
      </w:r>
    </w:p>
    <w:p w14:paraId="373B2532" w14:textId="603F882D" w:rsidR="00480AD3" w:rsidRPr="00480AD3" w:rsidRDefault="00480AD3" w:rsidP="00480AD3">
      <w:pPr>
        <w:pStyle w:val="Lista-kontynuacja"/>
        <w:spacing w:after="0" w:line="276" w:lineRule="auto"/>
        <w:ind w:left="644"/>
        <w:jc w:val="both"/>
        <w:rPr>
          <w:rFonts w:ascii="Calibri" w:hAnsi="Calibri" w:cs="Calibri"/>
          <w:color w:val="000000"/>
          <w:sz w:val="20"/>
          <w:szCs w:val="20"/>
        </w:rPr>
      </w:pPr>
      <w:r w:rsidRPr="00480AD3">
        <w:rPr>
          <w:rFonts w:ascii="Calibri" w:hAnsi="Calibri" w:cs="Calibri"/>
          <w:b/>
          <w:bCs/>
          <w:color w:val="000000"/>
          <w:sz w:val="20"/>
          <w:szCs w:val="20"/>
        </w:rPr>
        <w:t>Zdolności technicznej lub zawodowej:</w:t>
      </w:r>
    </w:p>
    <w:p w14:paraId="618A518A" w14:textId="2286B55D" w:rsidR="00480AD3" w:rsidRPr="00480AD3" w:rsidRDefault="00480AD3" w:rsidP="005C0E1B">
      <w:pPr>
        <w:pStyle w:val="Lista-kontynuacja"/>
        <w:numPr>
          <w:ilvl w:val="0"/>
          <w:numId w:val="11"/>
        </w:numPr>
        <w:spacing w:after="0" w:line="276" w:lineRule="auto"/>
        <w:jc w:val="both"/>
        <w:rPr>
          <w:rFonts w:ascii="Calibri" w:hAnsi="Calibri" w:cs="Calibri"/>
          <w:color w:val="000000"/>
          <w:sz w:val="20"/>
          <w:szCs w:val="20"/>
        </w:rPr>
      </w:pPr>
      <w:r w:rsidRPr="00480AD3">
        <w:rPr>
          <w:rFonts w:ascii="Calibri" w:hAnsi="Calibri" w:cs="Calibri"/>
          <w:b/>
          <w:bCs/>
          <w:color w:val="000000"/>
          <w:sz w:val="20"/>
          <w:szCs w:val="20"/>
          <w:u w:val="single"/>
        </w:rPr>
        <w:t>Zdolność zawodowa</w:t>
      </w:r>
      <w:r w:rsidRPr="00480AD3">
        <w:rPr>
          <w:rFonts w:ascii="Calibri" w:hAnsi="Calibri" w:cs="Calibri"/>
          <w:color w:val="000000"/>
          <w:sz w:val="20"/>
          <w:szCs w:val="20"/>
          <w:u w:val="single"/>
        </w:rPr>
        <w:t xml:space="preserve"> – Wykonawca dysponuje odpowiednim personelem</w:t>
      </w:r>
      <w:r w:rsidRPr="00480AD3">
        <w:rPr>
          <w:rFonts w:ascii="Calibri" w:hAnsi="Calibri" w:cs="Calibri"/>
          <w:color w:val="000000"/>
          <w:sz w:val="20"/>
          <w:szCs w:val="20"/>
        </w:rPr>
        <w:t xml:space="preserve"> </w:t>
      </w:r>
    </w:p>
    <w:p w14:paraId="1266FEF1" w14:textId="77777777" w:rsidR="00480AD3" w:rsidRPr="00480AD3" w:rsidRDefault="00480AD3" w:rsidP="00480AD3">
      <w:pPr>
        <w:pStyle w:val="Lista-kontynuacja"/>
        <w:spacing w:after="0" w:line="276" w:lineRule="auto"/>
        <w:ind w:left="1440"/>
        <w:jc w:val="both"/>
        <w:rPr>
          <w:rFonts w:ascii="Calibri" w:hAnsi="Calibri" w:cs="Calibri"/>
          <w:color w:val="000000"/>
          <w:sz w:val="20"/>
          <w:szCs w:val="20"/>
        </w:rPr>
      </w:pPr>
      <w:r w:rsidRPr="00480AD3">
        <w:rPr>
          <w:rFonts w:ascii="Calibri" w:hAnsi="Calibri" w:cs="Calibri"/>
          <w:color w:val="000000"/>
          <w:sz w:val="20"/>
          <w:szCs w:val="20"/>
        </w:rPr>
        <w:t>W celu potwierdzenia spełnienia warunku Wykonawca powinien wykazać, że dysponuje lub będzie dysponować na etapie realizacji umowy, osobami zdolnymi do wykonania zamówienia, które będą pełnić następujące funkcje:</w:t>
      </w:r>
    </w:p>
    <w:p w14:paraId="144F14EE" w14:textId="77777777" w:rsidR="00480AD3" w:rsidRPr="00480AD3" w:rsidRDefault="00480AD3" w:rsidP="00480AD3">
      <w:pPr>
        <w:pStyle w:val="Lista-kontynuacja"/>
        <w:numPr>
          <w:ilvl w:val="0"/>
          <w:numId w:val="16"/>
        </w:numPr>
        <w:spacing w:after="0" w:line="276" w:lineRule="auto"/>
        <w:jc w:val="both"/>
        <w:rPr>
          <w:rFonts w:ascii="Calibri" w:hAnsi="Calibri" w:cs="Calibri"/>
          <w:color w:val="000000"/>
          <w:sz w:val="20"/>
          <w:szCs w:val="20"/>
        </w:rPr>
      </w:pPr>
      <w:r w:rsidRPr="00480AD3">
        <w:rPr>
          <w:rFonts w:ascii="Calibri" w:hAnsi="Calibri" w:cs="Calibri"/>
          <w:color w:val="000000"/>
          <w:sz w:val="20"/>
          <w:szCs w:val="20"/>
          <w:u w:val="single"/>
        </w:rPr>
        <w:t xml:space="preserve">  </w:t>
      </w:r>
      <w:r w:rsidRPr="00480AD3">
        <w:rPr>
          <w:rFonts w:ascii="Calibri" w:hAnsi="Calibri" w:cs="Calibri"/>
          <w:b/>
          <w:color w:val="000000"/>
          <w:sz w:val="20"/>
          <w:szCs w:val="20"/>
          <w:u w:val="single"/>
        </w:rPr>
        <w:t>Projektant w branży sanitarnej</w:t>
      </w:r>
      <w:r w:rsidRPr="00480AD3">
        <w:rPr>
          <w:rFonts w:ascii="Calibri" w:hAnsi="Calibri" w:cs="Calibri"/>
          <w:color w:val="000000"/>
          <w:sz w:val="20"/>
          <w:szCs w:val="20"/>
        </w:rPr>
        <w:t xml:space="preserve"> (jedna osoba). Minimalne wymagania: </w:t>
      </w:r>
    </w:p>
    <w:p w14:paraId="38E2BCD6" w14:textId="77777777" w:rsidR="00480AD3" w:rsidRPr="00480AD3" w:rsidRDefault="00480AD3" w:rsidP="00480AD3">
      <w:pPr>
        <w:pStyle w:val="Lista-kontynuacja"/>
        <w:spacing w:after="0" w:line="276" w:lineRule="auto"/>
        <w:ind w:left="1636"/>
        <w:jc w:val="both"/>
        <w:rPr>
          <w:rFonts w:ascii="Calibri" w:hAnsi="Calibri" w:cs="Calibri"/>
          <w:color w:val="000000"/>
          <w:sz w:val="20"/>
          <w:szCs w:val="20"/>
        </w:rPr>
      </w:pPr>
      <w:r w:rsidRPr="00480AD3">
        <w:rPr>
          <w:rFonts w:ascii="Calibri" w:hAnsi="Calibri" w:cs="Calibri"/>
          <w:color w:val="000000"/>
          <w:sz w:val="20"/>
          <w:szCs w:val="20"/>
        </w:rPr>
        <w:t xml:space="preserve">- uprawnienia budowlane </w:t>
      </w:r>
      <w:r w:rsidRPr="00480AD3">
        <w:rPr>
          <w:rFonts w:asciiTheme="minorHAnsi" w:hAnsiTheme="minorHAnsi" w:cstheme="minorHAnsi"/>
          <w:color w:val="000000"/>
          <w:sz w:val="20"/>
          <w:szCs w:val="20"/>
        </w:rPr>
        <w:t>do projektowania w specjalności sieci, instalacji i urządzeń cieplnych, wentylacyjnych, gazowych, wodociągowych i kanalizacyjnych bez ograniczeń</w:t>
      </w:r>
      <w:r w:rsidRPr="00480AD3">
        <w:rPr>
          <w:rFonts w:ascii="Arial Narrow" w:hAnsi="Arial Narrow"/>
          <w:color w:val="000000"/>
          <w:sz w:val="20"/>
          <w:szCs w:val="20"/>
        </w:rPr>
        <w:t>,</w:t>
      </w:r>
      <w:r w:rsidRPr="00480AD3">
        <w:rPr>
          <w:rFonts w:ascii="Calibri" w:hAnsi="Calibri" w:cs="Calibri"/>
          <w:color w:val="000000"/>
          <w:sz w:val="20"/>
          <w:szCs w:val="20"/>
        </w:rPr>
        <w:t xml:space="preserve"> uprawniające do projektowania w zakresie objętym przedmiotem zamówienia, zgodnie z Prawem Budowlanym (Dz.U.2020 r. poz. 1333 z </w:t>
      </w:r>
      <w:proofErr w:type="spellStart"/>
      <w:r w:rsidRPr="00480AD3">
        <w:rPr>
          <w:rFonts w:ascii="Calibri" w:hAnsi="Calibri" w:cs="Calibri"/>
          <w:color w:val="000000"/>
          <w:sz w:val="20"/>
          <w:szCs w:val="20"/>
        </w:rPr>
        <w:t>późn</w:t>
      </w:r>
      <w:proofErr w:type="spellEnd"/>
      <w:r w:rsidRPr="00480AD3">
        <w:rPr>
          <w:rFonts w:ascii="Calibri" w:hAnsi="Calibri" w:cs="Calibri"/>
          <w:color w:val="000000"/>
          <w:sz w:val="20"/>
          <w:szCs w:val="20"/>
        </w:rPr>
        <w:t>.  zm.) lub odpowiadające im ważne uprawnienia budowlane, które zostały wydane na podstawie wcześniej obowiązujących przepisów,</w:t>
      </w:r>
    </w:p>
    <w:p w14:paraId="6D73376E" w14:textId="77777777" w:rsidR="00480AD3" w:rsidRPr="00480AD3" w:rsidRDefault="00480AD3" w:rsidP="00480AD3">
      <w:pPr>
        <w:pStyle w:val="Lista-kontynuacja"/>
        <w:numPr>
          <w:ilvl w:val="0"/>
          <w:numId w:val="16"/>
        </w:numPr>
        <w:spacing w:after="0" w:line="276" w:lineRule="auto"/>
        <w:jc w:val="both"/>
        <w:rPr>
          <w:rFonts w:ascii="Calibri" w:hAnsi="Calibri" w:cs="Calibri"/>
          <w:color w:val="000000"/>
          <w:sz w:val="20"/>
          <w:szCs w:val="20"/>
        </w:rPr>
      </w:pPr>
      <w:r w:rsidRPr="00480AD3">
        <w:rPr>
          <w:rFonts w:ascii="Calibri" w:hAnsi="Calibri" w:cs="Calibri"/>
          <w:b/>
          <w:color w:val="000000"/>
          <w:sz w:val="20"/>
          <w:szCs w:val="20"/>
          <w:u w:val="single"/>
        </w:rPr>
        <w:t>Projektant w branży elektrycznej</w:t>
      </w:r>
      <w:r w:rsidRPr="00480AD3">
        <w:rPr>
          <w:rFonts w:ascii="Calibri" w:hAnsi="Calibri" w:cs="Calibri"/>
          <w:color w:val="000000"/>
          <w:sz w:val="20"/>
          <w:szCs w:val="20"/>
        </w:rPr>
        <w:t xml:space="preserve"> – (jedna osoba). Minimalne wymagania: - uprawnienia budowlane bez ograniczeń do projektowania w specjalności instalacyjnej w zakresie sieci, instalacji i urządzeń elektrycznych oraz elektroenergetycznych elektrycznej uprawniające do projektowania w zakresie objętym przedmiotem zamówienia zgodnie z Prawem Budowlanym (Dz.U.2020 r. poz. 1333 z </w:t>
      </w:r>
      <w:proofErr w:type="spellStart"/>
      <w:r w:rsidRPr="00480AD3">
        <w:rPr>
          <w:rFonts w:ascii="Calibri" w:hAnsi="Calibri" w:cs="Calibri"/>
          <w:color w:val="000000"/>
          <w:sz w:val="20"/>
          <w:szCs w:val="20"/>
        </w:rPr>
        <w:t>późn</w:t>
      </w:r>
      <w:proofErr w:type="spellEnd"/>
      <w:r w:rsidRPr="00480AD3">
        <w:rPr>
          <w:rFonts w:ascii="Calibri" w:hAnsi="Calibri" w:cs="Calibri"/>
          <w:color w:val="000000"/>
          <w:sz w:val="20"/>
          <w:szCs w:val="20"/>
        </w:rPr>
        <w:t>.  zm.)  lub odpowiadające im ważne uprawnienia budowlane, które zostały wydane na podstawie wcześniej obowiązujących przepisów,</w:t>
      </w:r>
    </w:p>
    <w:p w14:paraId="7822610E" w14:textId="77777777" w:rsidR="00480AD3" w:rsidRPr="00480AD3" w:rsidRDefault="00480AD3" w:rsidP="00480AD3">
      <w:pPr>
        <w:pStyle w:val="Lista-kontynuacja"/>
        <w:numPr>
          <w:ilvl w:val="0"/>
          <w:numId w:val="16"/>
        </w:numPr>
        <w:spacing w:after="0" w:line="276" w:lineRule="auto"/>
        <w:jc w:val="both"/>
        <w:rPr>
          <w:rFonts w:ascii="Calibri" w:hAnsi="Calibri" w:cs="Calibri"/>
          <w:color w:val="000000"/>
          <w:sz w:val="20"/>
          <w:szCs w:val="20"/>
        </w:rPr>
      </w:pPr>
      <w:r w:rsidRPr="00480AD3">
        <w:rPr>
          <w:rFonts w:ascii="Calibri" w:hAnsi="Calibri" w:cs="Calibri"/>
          <w:b/>
          <w:color w:val="000000"/>
          <w:sz w:val="20"/>
          <w:szCs w:val="20"/>
          <w:u w:val="single"/>
        </w:rPr>
        <w:t xml:space="preserve">Projektant w branży geologicznej (1 osoba) – </w:t>
      </w:r>
      <w:r w:rsidRPr="00480AD3">
        <w:rPr>
          <w:rFonts w:ascii="Calibri" w:hAnsi="Calibri" w:cs="Calibri"/>
          <w:bCs/>
          <w:color w:val="000000"/>
          <w:sz w:val="20"/>
          <w:szCs w:val="20"/>
          <w:u w:val="single"/>
        </w:rPr>
        <w:t>Minimalne wymagania:</w:t>
      </w:r>
    </w:p>
    <w:p w14:paraId="59F25E14" w14:textId="77777777" w:rsidR="00480AD3" w:rsidRPr="00480AD3" w:rsidRDefault="00480AD3" w:rsidP="00480AD3">
      <w:pPr>
        <w:pStyle w:val="Lista-kontynuacja"/>
        <w:spacing w:after="0" w:line="276" w:lineRule="auto"/>
        <w:ind w:left="1636"/>
        <w:jc w:val="both"/>
        <w:rPr>
          <w:rFonts w:ascii="Calibri" w:hAnsi="Calibri" w:cs="Calibri"/>
          <w:color w:val="000000"/>
          <w:sz w:val="20"/>
          <w:szCs w:val="20"/>
        </w:rPr>
      </w:pPr>
      <w:r w:rsidRPr="00480AD3">
        <w:rPr>
          <w:rFonts w:ascii="Calibri" w:hAnsi="Calibri" w:cs="Calibri"/>
          <w:b/>
          <w:color w:val="000000"/>
          <w:sz w:val="20"/>
          <w:szCs w:val="20"/>
          <w:u w:val="single"/>
        </w:rPr>
        <w:t>-</w:t>
      </w:r>
      <w:r w:rsidRPr="00480AD3">
        <w:rPr>
          <w:rFonts w:ascii="Calibri" w:hAnsi="Calibri" w:cs="Calibri"/>
          <w:color w:val="000000"/>
          <w:sz w:val="20"/>
          <w:szCs w:val="20"/>
        </w:rPr>
        <w:t xml:space="preserve"> </w:t>
      </w:r>
      <w:r w:rsidRPr="00480AD3">
        <w:rPr>
          <w:rFonts w:asciiTheme="minorHAnsi" w:hAnsiTheme="minorHAnsi" w:cstheme="minorHAnsi"/>
          <w:color w:val="222222"/>
          <w:sz w:val="20"/>
          <w:szCs w:val="20"/>
          <w:shd w:val="clear" w:color="auto" w:fill="FFFFFF"/>
        </w:rPr>
        <w:t>Uprawniania geologiczne dla projektowania i dokumentowania zasobów ujęć wód podziemnych w kategorii V (zgodnie z Art. 50 ust. 2 pkt. 5) ustawy z dnia 09.06.2011 Prawo geologiczne i górnicze tj. Dz.U. 2024 poz. 1290).</w:t>
      </w:r>
    </w:p>
    <w:p w14:paraId="4210192E" w14:textId="77777777" w:rsidR="00480AD3" w:rsidRPr="00480AD3" w:rsidRDefault="00480AD3" w:rsidP="00480AD3">
      <w:pPr>
        <w:pStyle w:val="Lista-kontynuacja"/>
        <w:numPr>
          <w:ilvl w:val="0"/>
          <w:numId w:val="16"/>
        </w:numPr>
        <w:spacing w:after="0" w:line="276" w:lineRule="auto"/>
        <w:ind w:left="1636"/>
        <w:jc w:val="both"/>
        <w:rPr>
          <w:rFonts w:ascii="Calibri" w:hAnsi="Calibri" w:cs="Calibri"/>
          <w:color w:val="000000"/>
          <w:sz w:val="20"/>
          <w:szCs w:val="20"/>
        </w:rPr>
      </w:pPr>
      <w:r w:rsidRPr="00480AD3">
        <w:rPr>
          <w:rFonts w:ascii="Calibri" w:hAnsi="Calibri" w:cs="Calibri"/>
          <w:b/>
          <w:color w:val="000000"/>
          <w:sz w:val="20"/>
          <w:szCs w:val="20"/>
          <w:u w:val="single"/>
        </w:rPr>
        <w:t xml:space="preserve">Kierownik Budowy/Kierownik robót sanitarnych </w:t>
      </w:r>
      <w:r w:rsidRPr="00480AD3">
        <w:rPr>
          <w:rFonts w:ascii="Calibri" w:hAnsi="Calibri" w:cs="Calibri"/>
          <w:bCs/>
          <w:color w:val="000000"/>
          <w:sz w:val="20"/>
          <w:szCs w:val="20"/>
          <w:u w:val="single"/>
        </w:rPr>
        <w:t>(jedna osoba)</w:t>
      </w:r>
      <w:r w:rsidRPr="00480AD3">
        <w:rPr>
          <w:rFonts w:ascii="Calibri" w:hAnsi="Calibri" w:cs="Calibri"/>
          <w:color w:val="000000"/>
          <w:sz w:val="20"/>
          <w:szCs w:val="20"/>
        </w:rPr>
        <w:t xml:space="preserve"> – Minimalne wymagania:</w:t>
      </w:r>
    </w:p>
    <w:p w14:paraId="7EA2D379" w14:textId="77777777" w:rsidR="00480AD3" w:rsidRPr="00480AD3" w:rsidRDefault="00480AD3" w:rsidP="00480AD3">
      <w:pPr>
        <w:widowControl w:val="0"/>
        <w:pBdr>
          <w:top w:val="nil"/>
          <w:left w:val="nil"/>
          <w:bottom w:val="nil"/>
          <w:right w:val="nil"/>
          <w:between w:val="nil"/>
        </w:pBdr>
        <w:autoSpaceDE w:val="0"/>
        <w:autoSpaceDN w:val="0"/>
        <w:ind w:left="1636"/>
        <w:jc w:val="both"/>
        <w:rPr>
          <w:rFonts w:ascii="Calibri" w:eastAsia="Calibri" w:hAnsi="Calibri" w:cs="Calibri"/>
          <w:color w:val="000000"/>
          <w:sz w:val="20"/>
          <w:szCs w:val="20"/>
        </w:rPr>
      </w:pPr>
      <w:r w:rsidRPr="00480AD3">
        <w:rPr>
          <w:rFonts w:ascii="Calibri" w:eastAsia="Calibri" w:hAnsi="Calibri" w:cs="Calibri"/>
          <w:color w:val="000000"/>
          <w:sz w:val="20"/>
          <w:szCs w:val="20"/>
        </w:rPr>
        <w:t xml:space="preserve">- uprawnienia budowlane do kierowania robotami budowlanymi bez ograniczeń w specjalności instalacyjnej w zakresie sieci, instalacji i urządzeń cieplnych, wentylacyjnych, gazowych, wodociągowych i kanalizacyjnych wydane na podstawie aktualnych przepisów </w:t>
      </w:r>
      <w:r w:rsidRPr="00480AD3">
        <w:rPr>
          <w:rFonts w:ascii="Calibri" w:eastAsia="Calibri" w:hAnsi="Calibri" w:cs="Calibri"/>
          <w:color w:val="000000"/>
          <w:sz w:val="20"/>
          <w:szCs w:val="20"/>
        </w:rPr>
        <w:lastRenderedPageBreak/>
        <w:t xml:space="preserve">Prawa Budowlanego, lub odpowiadające im ważne uprawnienia, które zostały wydane na podstawie wcześniej obowiązujących przepisów, </w:t>
      </w:r>
    </w:p>
    <w:p w14:paraId="4797BA06" w14:textId="77777777" w:rsidR="00480AD3" w:rsidRPr="00480AD3" w:rsidRDefault="00480AD3" w:rsidP="00480AD3">
      <w:pPr>
        <w:widowControl w:val="0"/>
        <w:pBdr>
          <w:top w:val="nil"/>
          <w:left w:val="nil"/>
          <w:bottom w:val="nil"/>
          <w:right w:val="nil"/>
          <w:between w:val="nil"/>
        </w:pBdr>
        <w:autoSpaceDE w:val="0"/>
        <w:autoSpaceDN w:val="0"/>
        <w:ind w:left="1636"/>
        <w:jc w:val="both"/>
        <w:rPr>
          <w:rFonts w:ascii="Calibri" w:eastAsia="Calibri" w:hAnsi="Calibri" w:cs="Calibri"/>
          <w:color w:val="000000"/>
          <w:sz w:val="20"/>
          <w:szCs w:val="20"/>
        </w:rPr>
      </w:pPr>
      <w:r w:rsidRPr="00480AD3">
        <w:rPr>
          <w:rFonts w:ascii="Calibri" w:eastAsia="Calibri" w:hAnsi="Calibri" w:cs="Calibri"/>
          <w:color w:val="000000"/>
          <w:sz w:val="20"/>
          <w:szCs w:val="20"/>
        </w:rPr>
        <w:t>-  co najmniej 3 letnim doświadczeniem w kierowaniu robotami budowlanymi na stanowisku minimum Kierownika budowy (licząc od daty uzyskaniu odpowiednich uprawnień budowlanych), w tym doświadczeniem w zakresie budowy / przebudowy/ rozbudowy Stacji Uzdatniania Wody o przepustowości co najmniej 20 m</w:t>
      </w:r>
      <w:r w:rsidRPr="00480AD3">
        <w:rPr>
          <w:rFonts w:ascii="Calibri" w:eastAsia="Calibri" w:hAnsi="Calibri" w:cs="Calibri"/>
          <w:color w:val="000000"/>
          <w:sz w:val="20"/>
          <w:szCs w:val="20"/>
          <w:vertAlign w:val="superscript"/>
        </w:rPr>
        <w:t>3</w:t>
      </w:r>
      <w:r w:rsidRPr="00480AD3">
        <w:rPr>
          <w:rFonts w:ascii="Calibri" w:eastAsia="Calibri" w:hAnsi="Calibri" w:cs="Calibri"/>
          <w:color w:val="000000"/>
          <w:sz w:val="20"/>
          <w:szCs w:val="20"/>
        </w:rPr>
        <w:t>/h (uzdatniającej wodę do parametrów zgodnych z Rozporządzenie Ministra Zdrowia z dnia 07.12.2017 r. w sprawie jakości wody przeznaczonej do spożycia przez ludzi)</w:t>
      </w:r>
    </w:p>
    <w:p w14:paraId="22C855C4" w14:textId="77777777" w:rsidR="00480AD3" w:rsidRPr="00480AD3" w:rsidRDefault="00480AD3" w:rsidP="00480AD3">
      <w:pPr>
        <w:pStyle w:val="Lista-kontynuacja"/>
        <w:numPr>
          <w:ilvl w:val="0"/>
          <w:numId w:val="16"/>
        </w:numPr>
        <w:spacing w:after="0" w:line="276" w:lineRule="auto"/>
        <w:jc w:val="both"/>
        <w:rPr>
          <w:rFonts w:ascii="Calibri" w:hAnsi="Calibri" w:cs="Calibri"/>
          <w:color w:val="000000"/>
          <w:sz w:val="20"/>
          <w:szCs w:val="20"/>
        </w:rPr>
      </w:pPr>
      <w:r w:rsidRPr="00480AD3">
        <w:rPr>
          <w:rFonts w:ascii="Calibri" w:hAnsi="Calibri" w:cs="Calibri"/>
          <w:b/>
          <w:color w:val="000000"/>
          <w:sz w:val="20"/>
          <w:szCs w:val="20"/>
          <w:u w:val="single"/>
        </w:rPr>
        <w:t xml:space="preserve">Kierownik robót w specjalności elektrycznej i elektroenergetycznej </w:t>
      </w:r>
      <w:r w:rsidRPr="00480AD3">
        <w:rPr>
          <w:rFonts w:ascii="Calibri" w:hAnsi="Calibri" w:cs="Calibri"/>
          <w:bCs/>
          <w:color w:val="000000"/>
          <w:sz w:val="20"/>
          <w:szCs w:val="20"/>
          <w:u w:val="single"/>
        </w:rPr>
        <w:t>(jedna osoba)</w:t>
      </w:r>
      <w:r w:rsidRPr="00480AD3">
        <w:rPr>
          <w:rFonts w:ascii="Calibri" w:hAnsi="Calibri" w:cs="Calibri"/>
          <w:color w:val="000000"/>
          <w:sz w:val="20"/>
          <w:szCs w:val="20"/>
        </w:rPr>
        <w:t xml:space="preserve"> – Minimalne wymagania </w:t>
      </w:r>
    </w:p>
    <w:p w14:paraId="7A8F1505" w14:textId="77777777" w:rsidR="00480AD3" w:rsidRPr="00480AD3" w:rsidRDefault="00480AD3" w:rsidP="00480AD3">
      <w:pPr>
        <w:widowControl w:val="0"/>
        <w:pBdr>
          <w:top w:val="nil"/>
          <w:left w:val="nil"/>
          <w:bottom w:val="nil"/>
          <w:right w:val="nil"/>
          <w:between w:val="nil"/>
        </w:pBdr>
        <w:autoSpaceDE w:val="0"/>
        <w:autoSpaceDN w:val="0"/>
        <w:ind w:left="1636"/>
        <w:jc w:val="both"/>
        <w:rPr>
          <w:rFonts w:ascii="Calibri" w:eastAsia="Calibri" w:hAnsi="Calibri" w:cs="Calibri"/>
          <w:color w:val="000000"/>
          <w:sz w:val="20"/>
          <w:szCs w:val="20"/>
        </w:rPr>
      </w:pPr>
      <w:r w:rsidRPr="00480AD3">
        <w:rPr>
          <w:rFonts w:ascii="Calibri" w:eastAsia="Calibri" w:hAnsi="Calibri" w:cs="Calibri"/>
          <w:color w:val="000000"/>
          <w:sz w:val="20"/>
          <w:szCs w:val="20"/>
        </w:rPr>
        <w:t>-  uprawnienia budowlane do kierowania robotami budowlanymi w specjalności instalacyjnej w zakresie sieci, instalacji i urządzeń elektrycznych i elektroenergetycznych bez ograniczeń wydane zgodnie z Prawem budowlanym lub odpowiadające im ważne uprawnienia, które zostały wydane na podstawie wcześniej obowiązujących przepisów,</w:t>
      </w:r>
    </w:p>
    <w:p w14:paraId="5E265255" w14:textId="77777777" w:rsidR="00480AD3" w:rsidRPr="00480AD3" w:rsidRDefault="00480AD3" w:rsidP="00480AD3">
      <w:pPr>
        <w:widowControl w:val="0"/>
        <w:pBdr>
          <w:top w:val="nil"/>
          <w:left w:val="nil"/>
          <w:bottom w:val="nil"/>
          <w:right w:val="nil"/>
          <w:between w:val="nil"/>
        </w:pBdr>
        <w:autoSpaceDE w:val="0"/>
        <w:autoSpaceDN w:val="0"/>
        <w:ind w:left="1636"/>
        <w:jc w:val="both"/>
        <w:rPr>
          <w:rFonts w:ascii="Calibri" w:eastAsia="Calibri" w:hAnsi="Calibri" w:cs="Calibri"/>
          <w:color w:val="000000"/>
          <w:sz w:val="20"/>
          <w:szCs w:val="20"/>
        </w:rPr>
      </w:pPr>
      <w:r w:rsidRPr="00480AD3">
        <w:rPr>
          <w:rFonts w:ascii="Calibri" w:eastAsia="Calibri" w:hAnsi="Calibri" w:cs="Calibri"/>
          <w:color w:val="000000"/>
          <w:sz w:val="20"/>
          <w:szCs w:val="20"/>
        </w:rPr>
        <w:t>- co najmniej 3-letnie doświadczenie na stanowisku kierownika robót, w  tym doświadczenie w kierowaniu robotami budowlanymi w w/w specjalności na co najmniej jednym zadaniu polegającym na  budowie lub przebudowie Stacji uzdatniania wody.</w:t>
      </w:r>
    </w:p>
    <w:p w14:paraId="7F3167E8" w14:textId="77777777" w:rsidR="00480AD3" w:rsidRPr="00480AD3" w:rsidRDefault="00480AD3" w:rsidP="00480AD3">
      <w:pPr>
        <w:pStyle w:val="Lista-kontynuacja"/>
        <w:spacing w:after="0" w:line="276" w:lineRule="auto"/>
        <w:ind w:left="1636"/>
        <w:jc w:val="both"/>
        <w:rPr>
          <w:rFonts w:ascii="Calibri" w:hAnsi="Calibri" w:cs="Calibri"/>
          <w:color w:val="000000"/>
          <w:sz w:val="20"/>
          <w:szCs w:val="20"/>
        </w:rPr>
      </w:pPr>
    </w:p>
    <w:p w14:paraId="256C381A" w14:textId="77777777" w:rsidR="00480AD3" w:rsidRPr="00480AD3" w:rsidRDefault="00480AD3" w:rsidP="00480AD3">
      <w:pPr>
        <w:pStyle w:val="Akapitzlist"/>
        <w:widowControl/>
        <w:numPr>
          <w:ilvl w:val="0"/>
          <w:numId w:val="16"/>
        </w:numPr>
        <w:autoSpaceDE/>
        <w:autoSpaceDN/>
        <w:spacing w:before="0" w:line="276" w:lineRule="auto"/>
        <w:rPr>
          <w:rFonts w:ascii="Calibri" w:hAnsi="Calibri" w:cs="Calibri"/>
          <w:b/>
          <w:color w:val="000000"/>
          <w:sz w:val="20"/>
          <w:szCs w:val="20"/>
          <w:u w:val="single"/>
        </w:rPr>
      </w:pPr>
      <w:r w:rsidRPr="00480AD3">
        <w:rPr>
          <w:rFonts w:ascii="Calibri" w:hAnsi="Calibri" w:cs="Calibri"/>
          <w:b/>
          <w:color w:val="000000"/>
          <w:sz w:val="20"/>
          <w:szCs w:val="20"/>
          <w:u w:val="single"/>
        </w:rPr>
        <w:t>Kierownik nadzoru robót geologicznych</w:t>
      </w:r>
      <w:r w:rsidRPr="00480AD3">
        <w:rPr>
          <w:rFonts w:ascii="Calibri" w:hAnsi="Calibri" w:cs="Calibri"/>
          <w:color w:val="000000"/>
          <w:sz w:val="20"/>
          <w:szCs w:val="20"/>
        </w:rPr>
        <w:t xml:space="preserve"> – Minimalne wymagani:</w:t>
      </w:r>
    </w:p>
    <w:p w14:paraId="43B10AFF" w14:textId="77777777" w:rsidR="00480AD3" w:rsidRPr="00480AD3" w:rsidRDefault="00480AD3" w:rsidP="00480AD3">
      <w:pPr>
        <w:pStyle w:val="Akapitzlist"/>
        <w:spacing w:line="276" w:lineRule="auto"/>
        <w:ind w:left="1494"/>
        <w:rPr>
          <w:rFonts w:asciiTheme="minorHAnsi" w:hAnsiTheme="minorHAnsi" w:cstheme="minorHAnsi"/>
          <w:b/>
          <w:color w:val="000000"/>
          <w:sz w:val="20"/>
          <w:szCs w:val="20"/>
          <w:u w:val="single"/>
        </w:rPr>
      </w:pPr>
      <w:r w:rsidRPr="00480AD3">
        <w:rPr>
          <w:rFonts w:asciiTheme="minorHAnsi" w:hAnsiTheme="minorHAnsi" w:cstheme="minorHAnsi"/>
          <w:color w:val="222222"/>
          <w:sz w:val="20"/>
          <w:szCs w:val="20"/>
          <w:shd w:val="clear" w:color="auto" w:fill="FFFFFF"/>
        </w:rPr>
        <w:t>Uprawniania geologiczne dla nadzorującego roboty hydrogeologiczne w kategorii V (zgodnie z Art. 50 ust. 2 pkt. 5) ustawy z dnia 09.06.2011 Prawo geologiczne i górnicze tj. Dz.U. 2024 poz. 1290).</w:t>
      </w:r>
    </w:p>
    <w:p w14:paraId="79FFB266" w14:textId="77777777" w:rsidR="00480AD3" w:rsidRPr="00480AD3" w:rsidRDefault="00480AD3" w:rsidP="00480AD3">
      <w:pPr>
        <w:pStyle w:val="Akapitzlist"/>
        <w:spacing w:line="276" w:lineRule="auto"/>
        <w:ind w:left="1919"/>
        <w:rPr>
          <w:rFonts w:ascii="Calibri" w:hAnsi="Calibri" w:cs="Calibri"/>
          <w:b/>
          <w:color w:val="000000"/>
          <w:sz w:val="20"/>
          <w:szCs w:val="20"/>
          <w:u w:val="single"/>
        </w:rPr>
      </w:pPr>
    </w:p>
    <w:p w14:paraId="616BE41F" w14:textId="77777777" w:rsidR="00480AD3" w:rsidRPr="00480AD3" w:rsidRDefault="00480AD3" w:rsidP="00480AD3">
      <w:pPr>
        <w:pStyle w:val="Akapitzlist"/>
        <w:widowControl/>
        <w:numPr>
          <w:ilvl w:val="0"/>
          <w:numId w:val="16"/>
        </w:numPr>
        <w:autoSpaceDE/>
        <w:autoSpaceDN/>
        <w:spacing w:before="0" w:line="276" w:lineRule="auto"/>
        <w:rPr>
          <w:rFonts w:ascii="Calibri" w:hAnsi="Calibri" w:cs="Calibri"/>
          <w:b/>
          <w:color w:val="000000"/>
          <w:sz w:val="20"/>
          <w:szCs w:val="20"/>
          <w:u w:val="single"/>
        </w:rPr>
      </w:pPr>
      <w:r w:rsidRPr="00480AD3">
        <w:rPr>
          <w:rFonts w:ascii="Calibri" w:hAnsi="Calibri" w:cs="Calibri"/>
          <w:b/>
          <w:color w:val="000000"/>
          <w:sz w:val="20"/>
          <w:szCs w:val="20"/>
          <w:u w:val="single"/>
        </w:rPr>
        <w:t>Kierownik dozoru robót geologicznych- minimalne wymagania:</w:t>
      </w:r>
    </w:p>
    <w:p w14:paraId="031B56DA" w14:textId="77777777" w:rsidR="00480AD3" w:rsidRPr="00480AD3" w:rsidRDefault="00480AD3" w:rsidP="00480AD3">
      <w:pPr>
        <w:pStyle w:val="Akapitzlist"/>
        <w:spacing w:line="276" w:lineRule="auto"/>
        <w:ind w:left="1494"/>
        <w:rPr>
          <w:rFonts w:asciiTheme="minorHAnsi" w:hAnsiTheme="minorHAnsi" w:cstheme="minorHAnsi"/>
          <w:color w:val="222222"/>
          <w:sz w:val="20"/>
          <w:szCs w:val="20"/>
          <w:shd w:val="clear" w:color="auto" w:fill="FFFFFF"/>
        </w:rPr>
      </w:pPr>
      <w:r w:rsidRPr="00480AD3">
        <w:rPr>
          <w:rFonts w:asciiTheme="minorHAnsi" w:hAnsiTheme="minorHAnsi" w:cstheme="minorHAnsi"/>
          <w:color w:val="222222"/>
          <w:sz w:val="20"/>
          <w:szCs w:val="20"/>
          <w:shd w:val="clear" w:color="auto" w:fill="FFFFFF"/>
        </w:rPr>
        <w:t>Uprawniania geologiczne dla kierowania i dozorowania robotami geologicznymi w kategorii XIII (wcześniej XI i XII) (zgodnie z Art. 50 ust. 2 pkt. 13) ustawy z dnia 09.06.2011 Prawo geologiczne i górnicze tj. Dz.U. 2024 poz. 1290).\</w:t>
      </w:r>
    </w:p>
    <w:p w14:paraId="0F88D9D3" w14:textId="77777777" w:rsidR="00480AD3" w:rsidRPr="00EF2F1D" w:rsidRDefault="00480AD3" w:rsidP="00480AD3">
      <w:pPr>
        <w:adjustRightInd w:val="0"/>
        <w:spacing w:line="276" w:lineRule="auto"/>
        <w:jc w:val="both"/>
        <w:rPr>
          <w:rFonts w:asciiTheme="majorHAnsi" w:hAnsiTheme="majorHAnsi" w:cstheme="majorHAnsi"/>
          <w:b/>
          <w:bCs/>
          <w:sz w:val="20"/>
          <w:szCs w:val="20"/>
        </w:rPr>
      </w:pPr>
      <w:r w:rsidRPr="00EF2F1D">
        <w:rPr>
          <w:rFonts w:asciiTheme="majorHAnsi" w:hAnsiTheme="majorHAnsi" w:cstheme="majorHAnsi"/>
          <w:b/>
          <w:bCs/>
          <w:sz w:val="20"/>
          <w:szCs w:val="20"/>
        </w:rPr>
        <w:t>Powinno być:</w:t>
      </w:r>
    </w:p>
    <w:p w14:paraId="127418B9" w14:textId="22DE2DDA" w:rsidR="00480AD3" w:rsidRPr="007C6FD8" w:rsidRDefault="005C0E1B" w:rsidP="00480AD3">
      <w:pPr>
        <w:pStyle w:val="Lista-kontynuacja"/>
        <w:spacing w:after="0" w:line="276" w:lineRule="auto"/>
        <w:ind w:left="1080"/>
        <w:jc w:val="both"/>
        <w:rPr>
          <w:rFonts w:ascii="Calibri" w:hAnsi="Calibri" w:cs="Calibri"/>
          <w:b/>
          <w:bCs/>
          <w:color w:val="000000"/>
          <w:sz w:val="20"/>
          <w:szCs w:val="20"/>
        </w:rPr>
      </w:pPr>
      <w:r>
        <w:rPr>
          <w:rFonts w:ascii="Calibri" w:hAnsi="Calibri" w:cs="Calibri"/>
          <w:b/>
          <w:bCs/>
          <w:color w:val="000000"/>
          <w:sz w:val="20"/>
          <w:szCs w:val="20"/>
        </w:rPr>
        <w:t xml:space="preserve"> 4.  </w:t>
      </w:r>
      <w:r w:rsidR="00480AD3" w:rsidRPr="007C6FD8">
        <w:rPr>
          <w:rFonts w:ascii="Calibri" w:hAnsi="Calibri" w:cs="Calibri"/>
          <w:b/>
          <w:bCs/>
          <w:color w:val="000000"/>
          <w:sz w:val="20"/>
          <w:szCs w:val="20"/>
        </w:rPr>
        <w:t>Zdolności technicznej lub zawodowej:</w:t>
      </w:r>
    </w:p>
    <w:p w14:paraId="386EBEC3" w14:textId="6503D6D6" w:rsidR="00480AD3" w:rsidRPr="007C6FD8" w:rsidRDefault="005C0E1B" w:rsidP="005C0E1B">
      <w:pPr>
        <w:pStyle w:val="Lista-kontynuacja"/>
        <w:spacing w:after="0" w:line="276" w:lineRule="auto"/>
        <w:ind w:left="1068"/>
        <w:jc w:val="both"/>
        <w:rPr>
          <w:rFonts w:ascii="Calibri" w:hAnsi="Calibri" w:cs="Calibri"/>
          <w:b/>
          <w:bCs/>
          <w:color w:val="000000"/>
          <w:sz w:val="20"/>
          <w:szCs w:val="20"/>
        </w:rPr>
      </w:pPr>
      <w:r>
        <w:rPr>
          <w:rFonts w:ascii="Calibri" w:hAnsi="Calibri" w:cs="Calibri"/>
          <w:b/>
          <w:bCs/>
          <w:color w:val="000000"/>
          <w:sz w:val="20"/>
          <w:szCs w:val="20"/>
          <w:u w:val="single"/>
        </w:rPr>
        <w:t xml:space="preserve">b) </w:t>
      </w:r>
      <w:r w:rsidR="00480AD3" w:rsidRPr="007C6FD8">
        <w:rPr>
          <w:rFonts w:ascii="Calibri" w:hAnsi="Calibri" w:cs="Calibri"/>
          <w:b/>
          <w:bCs/>
          <w:color w:val="000000"/>
          <w:sz w:val="20"/>
          <w:szCs w:val="20"/>
          <w:u w:val="single"/>
        </w:rPr>
        <w:t>Zdolność zawodowa – Wykonawca dysponuje odpowiednim personelem</w:t>
      </w:r>
      <w:r w:rsidR="00480AD3" w:rsidRPr="007C6FD8">
        <w:rPr>
          <w:rFonts w:ascii="Calibri" w:hAnsi="Calibri" w:cs="Calibri"/>
          <w:b/>
          <w:bCs/>
          <w:color w:val="000000"/>
          <w:sz w:val="20"/>
          <w:szCs w:val="20"/>
        </w:rPr>
        <w:t xml:space="preserve"> </w:t>
      </w:r>
    </w:p>
    <w:p w14:paraId="0B991204" w14:textId="77777777" w:rsidR="00480AD3" w:rsidRPr="007C6FD8" w:rsidRDefault="00480AD3" w:rsidP="00480AD3">
      <w:pPr>
        <w:pStyle w:val="Lista-kontynuacja"/>
        <w:spacing w:after="0" w:line="276" w:lineRule="auto"/>
        <w:ind w:left="1440"/>
        <w:jc w:val="both"/>
        <w:rPr>
          <w:rFonts w:ascii="Calibri" w:hAnsi="Calibri" w:cs="Calibri"/>
          <w:b/>
          <w:bCs/>
          <w:color w:val="000000"/>
          <w:sz w:val="20"/>
          <w:szCs w:val="20"/>
        </w:rPr>
      </w:pPr>
      <w:r w:rsidRPr="007C6FD8">
        <w:rPr>
          <w:rFonts w:ascii="Calibri" w:hAnsi="Calibri" w:cs="Calibri"/>
          <w:b/>
          <w:bCs/>
          <w:color w:val="000000"/>
          <w:sz w:val="20"/>
          <w:szCs w:val="20"/>
        </w:rPr>
        <w:t>W celu potwierdzenia spełnienia warunku Wykonawca powinien wykazać, że dysponuje lub będzie dysponować na etapie realizacji umowy, osobami zdolnymi do wykonania zamówienia, które będą pełnić następujące funkcje:</w:t>
      </w:r>
    </w:p>
    <w:p w14:paraId="0A54C865" w14:textId="77777777" w:rsidR="00480AD3" w:rsidRPr="007C6FD8" w:rsidRDefault="00480AD3" w:rsidP="005C0E1B">
      <w:pPr>
        <w:pStyle w:val="Lista-kontynuacja"/>
        <w:numPr>
          <w:ilvl w:val="0"/>
          <w:numId w:val="49"/>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u w:val="single"/>
        </w:rPr>
        <w:t xml:space="preserve">  Projektant w branży sanitarnej</w:t>
      </w:r>
      <w:r w:rsidRPr="007C6FD8">
        <w:rPr>
          <w:rFonts w:ascii="Calibri" w:hAnsi="Calibri" w:cs="Calibri"/>
          <w:b/>
          <w:bCs/>
          <w:color w:val="000000"/>
          <w:sz w:val="20"/>
          <w:szCs w:val="20"/>
        </w:rPr>
        <w:t xml:space="preserve"> (jedna osoba). Minimalne wymagania: </w:t>
      </w:r>
    </w:p>
    <w:p w14:paraId="71989338" w14:textId="77777777" w:rsidR="00480AD3" w:rsidRPr="007C6FD8" w:rsidRDefault="00480AD3" w:rsidP="00480AD3">
      <w:pPr>
        <w:pStyle w:val="Lista-kontynuacja"/>
        <w:spacing w:after="0" w:line="276" w:lineRule="auto"/>
        <w:ind w:left="1636"/>
        <w:jc w:val="both"/>
        <w:rPr>
          <w:rFonts w:ascii="Calibri" w:hAnsi="Calibri" w:cs="Calibri"/>
          <w:b/>
          <w:bCs/>
          <w:color w:val="000000"/>
          <w:sz w:val="20"/>
          <w:szCs w:val="20"/>
        </w:rPr>
      </w:pPr>
      <w:r w:rsidRPr="007C6FD8">
        <w:rPr>
          <w:rFonts w:ascii="Calibri" w:hAnsi="Calibri" w:cs="Calibri"/>
          <w:b/>
          <w:bCs/>
          <w:color w:val="000000"/>
          <w:sz w:val="20"/>
          <w:szCs w:val="20"/>
        </w:rPr>
        <w:t xml:space="preserve">- uprawnienia budowlane </w:t>
      </w:r>
      <w:r w:rsidRPr="007C6FD8">
        <w:rPr>
          <w:rFonts w:asciiTheme="minorHAnsi" w:hAnsiTheme="minorHAnsi" w:cstheme="minorHAnsi"/>
          <w:b/>
          <w:bCs/>
          <w:color w:val="000000"/>
          <w:sz w:val="20"/>
          <w:szCs w:val="20"/>
        </w:rPr>
        <w:t>do projektowania w specjalności sieci, instalacji i urządzeń cieplnych, wentylacyjnych, gazowych, wodociągowych i kanalizacyjnych bez ograniczeń</w:t>
      </w:r>
      <w:r w:rsidRPr="007C6FD8">
        <w:rPr>
          <w:rFonts w:ascii="Arial Narrow" w:hAnsi="Arial Narrow"/>
          <w:b/>
          <w:bCs/>
          <w:color w:val="000000"/>
          <w:sz w:val="20"/>
          <w:szCs w:val="20"/>
        </w:rPr>
        <w:t>,</w:t>
      </w:r>
      <w:r w:rsidRPr="007C6FD8">
        <w:rPr>
          <w:rFonts w:ascii="Calibri" w:hAnsi="Calibri" w:cs="Calibri"/>
          <w:b/>
          <w:bCs/>
          <w:color w:val="000000"/>
          <w:sz w:val="20"/>
          <w:szCs w:val="20"/>
        </w:rPr>
        <w:t xml:space="preserve"> uprawniające do projektowania w zakresie objętym przedmiotem zamówienia, zgodnie z Prawem Budowlanym (Dz.U.2020 r. poz. 1333 z </w:t>
      </w:r>
      <w:proofErr w:type="spellStart"/>
      <w:r w:rsidRPr="007C6FD8">
        <w:rPr>
          <w:rFonts w:ascii="Calibri" w:hAnsi="Calibri" w:cs="Calibri"/>
          <w:b/>
          <w:bCs/>
          <w:color w:val="000000"/>
          <w:sz w:val="20"/>
          <w:szCs w:val="20"/>
        </w:rPr>
        <w:t>późn</w:t>
      </w:r>
      <w:proofErr w:type="spellEnd"/>
      <w:r w:rsidRPr="007C6FD8">
        <w:rPr>
          <w:rFonts w:ascii="Calibri" w:hAnsi="Calibri" w:cs="Calibri"/>
          <w:b/>
          <w:bCs/>
          <w:color w:val="000000"/>
          <w:sz w:val="20"/>
          <w:szCs w:val="20"/>
        </w:rPr>
        <w:t>.  zm.) lub odpowiadające im ważne uprawnienia budowlane, które zostały wydane na podstawie wcześniej obowiązujących przepisów,</w:t>
      </w:r>
    </w:p>
    <w:p w14:paraId="0554C4F5" w14:textId="77777777" w:rsidR="00480AD3" w:rsidRPr="007C6FD8" w:rsidRDefault="00480AD3" w:rsidP="005C0E1B">
      <w:pPr>
        <w:pStyle w:val="Lista-kontynuacja"/>
        <w:numPr>
          <w:ilvl w:val="0"/>
          <w:numId w:val="49"/>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u w:val="single"/>
        </w:rPr>
        <w:t>Projektant w branży elektrycznej</w:t>
      </w:r>
      <w:r w:rsidRPr="007C6FD8">
        <w:rPr>
          <w:rFonts w:ascii="Calibri" w:hAnsi="Calibri" w:cs="Calibri"/>
          <w:b/>
          <w:bCs/>
          <w:color w:val="000000"/>
          <w:sz w:val="20"/>
          <w:szCs w:val="20"/>
        </w:rPr>
        <w:t xml:space="preserve"> – (jedna osoba). Minimalne wymagania: - uprawnienia budowlane bez ograniczeń do projektowania w specjalności instalacyjnej w zakresie sieci, instalacji i urządzeń elektrycznych oraz elektroenergetycznych elektrycznej uprawniające do projektowania w zakresie objętym przedmiotem zamówienia zgodnie z Prawem Budowlanym (Dz.U.2020 r. poz. 1333 z </w:t>
      </w:r>
      <w:proofErr w:type="spellStart"/>
      <w:r w:rsidRPr="007C6FD8">
        <w:rPr>
          <w:rFonts w:ascii="Calibri" w:hAnsi="Calibri" w:cs="Calibri"/>
          <w:b/>
          <w:bCs/>
          <w:color w:val="000000"/>
          <w:sz w:val="20"/>
          <w:szCs w:val="20"/>
        </w:rPr>
        <w:t>późn</w:t>
      </w:r>
      <w:proofErr w:type="spellEnd"/>
      <w:r w:rsidRPr="007C6FD8">
        <w:rPr>
          <w:rFonts w:ascii="Calibri" w:hAnsi="Calibri" w:cs="Calibri"/>
          <w:b/>
          <w:bCs/>
          <w:color w:val="000000"/>
          <w:sz w:val="20"/>
          <w:szCs w:val="20"/>
        </w:rPr>
        <w:t>.  zm.)  lub odpowiadające im ważne uprawnienia budowlane, które zostały wydane na podstawie wcześniej obowiązujących przepisów,</w:t>
      </w:r>
    </w:p>
    <w:p w14:paraId="201496FD" w14:textId="77777777" w:rsidR="00480AD3" w:rsidRPr="007C6FD8" w:rsidRDefault="00480AD3" w:rsidP="005C0E1B">
      <w:pPr>
        <w:pStyle w:val="Lista-kontynuacja"/>
        <w:numPr>
          <w:ilvl w:val="0"/>
          <w:numId w:val="49"/>
        </w:numPr>
        <w:spacing w:after="0" w:line="276" w:lineRule="auto"/>
        <w:ind w:left="1636"/>
        <w:jc w:val="both"/>
        <w:rPr>
          <w:rFonts w:ascii="Calibri" w:hAnsi="Calibri" w:cs="Calibri"/>
          <w:b/>
          <w:bCs/>
          <w:color w:val="000000"/>
          <w:sz w:val="20"/>
          <w:szCs w:val="20"/>
        </w:rPr>
      </w:pPr>
      <w:r w:rsidRPr="007C6FD8">
        <w:rPr>
          <w:rFonts w:ascii="Calibri" w:hAnsi="Calibri" w:cs="Calibri"/>
          <w:b/>
          <w:bCs/>
          <w:color w:val="000000"/>
          <w:sz w:val="20"/>
          <w:szCs w:val="20"/>
          <w:u w:val="single"/>
        </w:rPr>
        <w:lastRenderedPageBreak/>
        <w:t>Kierownik Budowy/Kierownik robót sanitarnych (jedna osoba)</w:t>
      </w:r>
      <w:r w:rsidRPr="007C6FD8">
        <w:rPr>
          <w:rFonts w:ascii="Calibri" w:hAnsi="Calibri" w:cs="Calibri"/>
          <w:b/>
          <w:bCs/>
          <w:color w:val="000000"/>
          <w:sz w:val="20"/>
          <w:szCs w:val="20"/>
        </w:rPr>
        <w:t xml:space="preserve"> – Minimalne wymagania:</w:t>
      </w:r>
    </w:p>
    <w:p w14:paraId="50F1334A" w14:textId="77777777" w:rsidR="00480AD3" w:rsidRPr="007C6FD8" w:rsidRDefault="00480AD3" w:rsidP="00480AD3">
      <w:pPr>
        <w:widowControl w:val="0"/>
        <w:pBdr>
          <w:top w:val="nil"/>
          <w:left w:val="nil"/>
          <w:bottom w:val="nil"/>
          <w:right w:val="nil"/>
          <w:between w:val="nil"/>
        </w:pBdr>
        <w:autoSpaceDE w:val="0"/>
        <w:autoSpaceDN w:val="0"/>
        <w:ind w:left="1636"/>
        <w:jc w:val="both"/>
        <w:rPr>
          <w:rFonts w:ascii="Calibri" w:eastAsia="Calibri" w:hAnsi="Calibri" w:cs="Calibri"/>
          <w:b/>
          <w:bCs/>
          <w:color w:val="000000"/>
          <w:sz w:val="20"/>
          <w:szCs w:val="20"/>
        </w:rPr>
      </w:pPr>
      <w:r w:rsidRPr="007C6FD8">
        <w:rPr>
          <w:rFonts w:ascii="Calibri" w:eastAsia="Calibri" w:hAnsi="Calibri" w:cs="Calibri"/>
          <w:b/>
          <w:bCs/>
          <w:color w:val="000000"/>
          <w:sz w:val="20"/>
          <w:szCs w:val="20"/>
        </w:rPr>
        <w:t xml:space="preserve">- uprawnienia budowlane do kierowania robotami budowlanymi bez ograniczeń w specjalności instalacyjnej w zakresie sieci, instalacji i urządzeń cieplnych, wentylacyjnych, gazowych, wodociągowych i kanalizacyjnych wydane na podstawie aktualnych przepisów Prawa Budowlanego, lub odpowiadające im ważne uprawnienia, które zostały wydane na podstawie wcześniej obowiązujących przepisów, </w:t>
      </w:r>
    </w:p>
    <w:p w14:paraId="50496D62" w14:textId="77777777" w:rsidR="00480AD3" w:rsidRPr="007C6FD8" w:rsidRDefault="00480AD3" w:rsidP="00480AD3">
      <w:pPr>
        <w:widowControl w:val="0"/>
        <w:pBdr>
          <w:top w:val="nil"/>
          <w:left w:val="nil"/>
          <w:bottom w:val="nil"/>
          <w:right w:val="nil"/>
          <w:between w:val="nil"/>
        </w:pBdr>
        <w:autoSpaceDE w:val="0"/>
        <w:autoSpaceDN w:val="0"/>
        <w:ind w:left="1636"/>
        <w:jc w:val="both"/>
        <w:rPr>
          <w:rFonts w:ascii="Calibri" w:eastAsia="Calibri" w:hAnsi="Calibri" w:cs="Calibri"/>
          <w:b/>
          <w:bCs/>
          <w:color w:val="000000"/>
          <w:sz w:val="20"/>
          <w:szCs w:val="20"/>
        </w:rPr>
      </w:pPr>
      <w:r w:rsidRPr="007C6FD8">
        <w:rPr>
          <w:rFonts w:ascii="Calibri" w:eastAsia="Calibri" w:hAnsi="Calibri" w:cs="Calibri"/>
          <w:b/>
          <w:bCs/>
          <w:color w:val="000000"/>
          <w:sz w:val="20"/>
          <w:szCs w:val="20"/>
        </w:rPr>
        <w:t>-  co najmniej 3 letnim doświadczeniem w kierowaniu robotami budowlanymi na stanowisku minimum Kierownika budowy (licząc od daty uzyskaniu odpowiednich uprawnień budowlanych), w tym doświadczeniem w zakresie budowy / przebudowy/ rozbudowy Stacji Uzdatniania Wody o przepustowości co najmniej 20 m</w:t>
      </w:r>
      <w:r w:rsidRPr="007C6FD8">
        <w:rPr>
          <w:rFonts w:ascii="Calibri" w:eastAsia="Calibri" w:hAnsi="Calibri" w:cs="Calibri"/>
          <w:b/>
          <w:bCs/>
          <w:color w:val="000000"/>
          <w:sz w:val="20"/>
          <w:szCs w:val="20"/>
          <w:vertAlign w:val="superscript"/>
        </w:rPr>
        <w:t>3</w:t>
      </w:r>
      <w:r w:rsidRPr="007C6FD8">
        <w:rPr>
          <w:rFonts w:ascii="Calibri" w:eastAsia="Calibri" w:hAnsi="Calibri" w:cs="Calibri"/>
          <w:b/>
          <w:bCs/>
          <w:color w:val="000000"/>
          <w:sz w:val="20"/>
          <w:szCs w:val="20"/>
        </w:rPr>
        <w:t>/h (uzdatniającej wodę do parametrów zgodnych z Rozporządzenie Ministra Zdrowia z dnia 07.12.2017 r. w sprawie jakości wody przeznaczonej do spożycia przez ludzi)</w:t>
      </w:r>
    </w:p>
    <w:p w14:paraId="2BF617BA" w14:textId="77777777" w:rsidR="00480AD3" w:rsidRPr="007C6FD8" w:rsidRDefault="00480AD3" w:rsidP="005C0E1B">
      <w:pPr>
        <w:pStyle w:val="Lista-kontynuacja"/>
        <w:numPr>
          <w:ilvl w:val="0"/>
          <w:numId w:val="49"/>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u w:val="single"/>
        </w:rPr>
        <w:t>Kierownik robót w specjalności elektrycznej i elektroenergetycznej (jedna osoba)</w:t>
      </w:r>
      <w:r w:rsidRPr="007C6FD8">
        <w:rPr>
          <w:rFonts w:ascii="Calibri" w:hAnsi="Calibri" w:cs="Calibri"/>
          <w:b/>
          <w:bCs/>
          <w:color w:val="000000"/>
          <w:sz w:val="20"/>
          <w:szCs w:val="20"/>
        </w:rPr>
        <w:t xml:space="preserve"> – Minimalne wymagania </w:t>
      </w:r>
    </w:p>
    <w:p w14:paraId="1AF90D38" w14:textId="77777777" w:rsidR="00480AD3" w:rsidRPr="007C6FD8" w:rsidRDefault="00480AD3" w:rsidP="00480AD3">
      <w:pPr>
        <w:widowControl w:val="0"/>
        <w:pBdr>
          <w:top w:val="nil"/>
          <w:left w:val="nil"/>
          <w:bottom w:val="nil"/>
          <w:right w:val="nil"/>
          <w:between w:val="nil"/>
        </w:pBdr>
        <w:autoSpaceDE w:val="0"/>
        <w:autoSpaceDN w:val="0"/>
        <w:ind w:left="1636"/>
        <w:jc w:val="both"/>
        <w:rPr>
          <w:rFonts w:ascii="Calibri" w:eastAsia="Calibri" w:hAnsi="Calibri" w:cs="Calibri"/>
          <w:b/>
          <w:bCs/>
          <w:color w:val="000000"/>
          <w:sz w:val="20"/>
          <w:szCs w:val="20"/>
        </w:rPr>
      </w:pPr>
      <w:r w:rsidRPr="007C6FD8">
        <w:rPr>
          <w:rFonts w:ascii="Calibri" w:eastAsia="Calibri" w:hAnsi="Calibri" w:cs="Calibri"/>
          <w:b/>
          <w:bCs/>
          <w:color w:val="000000"/>
          <w:sz w:val="20"/>
          <w:szCs w:val="20"/>
        </w:rPr>
        <w:t>-  uprawnienia budowlane do kierowania robotami budowlanymi w specjalności instalacyjnej w zakresie sieci, instalacji i urządzeń elektrycznych i elektroenergetycznych bez ograniczeń wydane zgodnie z Prawem budowlanym lub odpowiadające im ważne uprawnienia, które zostały wydane na podstawie wcześniej obowiązujących przepisów,</w:t>
      </w:r>
    </w:p>
    <w:p w14:paraId="5F7CDE3B" w14:textId="77777777" w:rsidR="00480AD3" w:rsidRDefault="00480AD3" w:rsidP="00480AD3">
      <w:pPr>
        <w:widowControl w:val="0"/>
        <w:pBdr>
          <w:top w:val="nil"/>
          <w:left w:val="nil"/>
          <w:bottom w:val="nil"/>
          <w:right w:val="nil"/>
          <w:between w:val="nil"/>
        </w:pBdr>
        <w:autoSpaceDE w:val="0"/>
        <w:autoSpaceDN w:val="0"/>
        <w:ind w:left="1636"/>
        <w:jc w:val="both"/>
        <w:rPr>
          <w:rFonts w:ascii="Calibri" w:eastAsia="Calibri" w:hAnsi="Calibri" w:cs="Calibri"/>
          <w:color w:val="000000"/>
          <w:sz w:val="20"/>
          <w:szCs w:val="20"/>
        </w:rPr>
      </w:pPr>
      <w:r w:rsidRPr="007C6FD8">
        <w:rPr>
          <w:rFonts w:ascii="Calibri" w:eastAsia="Calibri" w:hAnsi="Calibri" w:cs="Calibri"/>
          <w:b/>
          <w:bCs/>
          <w:color w:val="000000"/>
          <w:sz w:val="20"/>
          <w:szCs w:val="20"/>
        </w:rPr>
        <w:t>- co najmniej 3-letnie doświadczenie na stanowisku kierownika robót, w  tym doświadczenie w kierowaniu robotami budowlanymi w w/w specjalności na co najmniej jednym zadaniu polegającym na  budowie lub przebudowie Stacji uzdatniania wody</w:t>
      </w:r>
      <w:r w:rsidRPr="00480AD3">
        <w:rPr>
          <w:rFonts w:ascii="Calibri" w:eastAsia="Calibri" w:hAnsi="Calibri" w:cs="Calibri"/>
          <w:color w:val="000000"/>
          <w:sz w:val="20"/>
          <w:szCs w:val="20"/>
        </w:rPr>
        <w:t>.</w:t>
      </w:r>
    </w:p>
    <w:p w14:paraId="68EADE9A" w14:textId="31EB005D" w:rsidR="00480AD3" w:rsidRPr="005C0E1B" w:rsidRDefault="00480AD3" w:rsidP="005C0E1B">
      <w:pPr>
        <w:pStyle w:val="Akapitzlist"/>
        <w:numPr>
          <w:ilvl w:val="0"/>
          <w:numId w:val="2"/>
        </w:numPr>
        <w:tabs>
          <w:tab w:val="left" w:pos="946"/>
          <w:tab w:val="left" w:pos="947"/>
        </w:tabs>
        <w:spacing w:after="60" w:line="276" w:lineRule="auto"/>
        <w:ind w:right="243"/>
        <w:rPr>
          <w:rFonts w:asciiTheme="majorHAnsi" w:hAnsiTheme="majorHAnsi" w:cstheme="majorHAnsi"/>
          <w:b/>
          <w:bCs/>
          <w:color w:val="333333"/>
          <w:sz w:val="20"/>
          <w:szCs w:val="20"/>
          <w:shd w:val="clear" w:color="auto" w:fill="FFFFFF"/>
        </w:rPr>
      </w:pPr>
      <w:r w:rsidRPr="005C0E1B">
        <w:rPr>
          <w:rFonts w:asciiTheme="majorHAnsi" w:hAnsiTheme="majorHAnsi" w:cstheme="majorHAnsi"/>
          <w:b/>
          <w:bCs/>
          <w:sz w:val="20"/>
          <w:szCs w:val="20"/>
        </w:rPr>
        <w:t>Zmiana w zakresie treści Zapytania Ofertowego rozdział X.</w:t>
      </w:r>
    </w:p>
    <w:p w14:paraId="7A52467C" w14:textId="77777777" w:rsidR="00480AD3" w:rsidRDefault="00480AD3" w:rsidP="00480AD3">
      <w:pPr>
        <w:pStyle w:val="Akapitzlist"/>
        <w:adjustRightInd w:val="0"/>
        <w:spacing w:line="276" w:lineRule="auto"/>
        <w:ind w:left="644" w:firstLine="0"/>
        <w:rPr>
          <w:rFonts w:asciiTheme="majorHAnsi" w:hAnsiTheme="majorHAnsi" w:cstheme="majorHAnsi"/>
          <w:sz w:val="20"/>
          <w:szCs w:val="20"/>
        </w:rPr>
      </w:pPr>
      <w:r w:rsidRPr="00C3384A">
        <w:rPr>
          <w:rFonts w:asciiTheme="majorHAnsi" w:hAnsiTheme="majorHAnsi" w:cstheme="majorHAnsi"/>
          <w:sz w:val="20"/>
          <w:szCs w:val="20"/>
        </w:rPr>
        <w:t>Było:</w:t>
      </w:r>
    </w:p>
    <w:p w14:paraId="74D97904" w14:textId="77777777" w:rsidR="00480AD3" w:rsidRPr="00480AD3" w:rsidRDefault="00480AD3" w:rsidP="00480AD3">
      <w:pPr>
        <w:pStyle w:val="Tekstpodstawowyzwciciem2"/>
        <w:spacing w:line="276" w:lineRule="auto"/>
        <w:ind w:left="0" w:firstLine="0"/>
        <w:jc w:val="both"/>
        <w:rPr>
          <w:rFonts w:ascii="Calibri" w:hAnsi="Calibri" w:cs="Calibri"/>
          <w:color w:val="000000"/>
          <w:sz w:val="20"/>
          <w:szCs w:val="20"/>
        </w:rPr>
      </w:pPr>
      <w:r w:rsidRPr="00480AD3">
        <w:rPr>
          <w:rFonts w:ascii="Calibri" w:hAnsi="Calibri" w:cs="Calibri"/>
          <w:color w:val="000000"/>
          <w:sz w:val="20"/>
          <w:szCs w:val="20"/>
        </w:rPr>
        <w:t>Na potwierdzenie spełnienia przez Wykonawców warunków udziału w postępowaniu Zamawiający wymaga, aby oferta zawierała następujące dokumenty, załączone i ponumerowane według podanej kolejności:</w:t>
      </w:r>
    </w:p>
    <w:p w14:paraId="56048F54" w14:textId="77777777" w:rsidR="00480AD3" w:rsidRPr="00480AD3" w:rsidRDefault="00480AD3" w:rsidP="00480AD3">
      <w:pPr>
        <w:pStyle w:val="Tekstpodstawowyzwciciem2"/>
        <w:numPr>
          <w:ilvl w:val="0"/>
          <w:numId w:val="18"/>
        </w:numPr>
        <w:spacing w:after="0" w:line="276" w:lineRule="auto"/>
        <w:jc w:val="both"/>
        <w:rPr>
          <w:rFonts w:ascii="Calibri" w:hAnsi="Calibri" w:cs="Calibri"/>
          <w:color w:val="000000"/>
          <w:sz w:val="20"/>
          <w:szCs w:val="20"/>
        </w:rPr>
      </w:pPr>
      <w:r w:rsidRPr="00480AD3">
        <w:rPr>
          <w:rFonts w:ascii="Calibri" w:hAnsi="Calibri" w:cs="Calibri"/>
          <w:color w:val="000000"/>
          <w:sz w:val="20"/>
          <w:szCs w:val="20"/>
        </w:rPr>
        <w:t xml:space="preserve">Formularz oferty – według wzoru stanowiącego </w:t>
      </w:r>
      <w:r w:rsidRPr="00480AD3">
        <w:rPr>
          <w:rFonts w:ascii="Calibri" w:hAnsi="Calibri" w:cs="Calibri"/>
          <w:b/>
          <w:color w:val="000000"/>
          <w:sz w:val="20"/>
          <w:szCs w:val="20"/>
        </w:rPr>
        <w:t>załącznik nr 1</w:t>
      </w:r>
      <w:r w:rsidRPr="00480AD3">
        <w:rPr>
          <w:rFonts w:ascii="Calibri" w:hAnsi="Calibri" w:cs="Calibri"/>
          <w:color w:val="000000"/>
          <w:sz w:val="20"/>
          <w:szCs w:val="20"/>
        </w:rPr>
        <w:t xml:space="preserve"> do zapytania ofertowego;</w:t>
      </w:r>
    </w:p>
    <w:p w14:paraId="07FB738B" w14:textId="77777777" w:rsidR="00480AD3" w:rsidRPr="00480AD3" w:rsidRDefault="00480AD3" w:rsidP="00480AD3">
      <w:pPr>
        <w:pStyle w:val="Tekstpodstawowyzwciciem2"/>
        <w:numPr>
          <w:ilvl w:val="0"/>
          <w:numId w:val="18"/>
        </w:numPr>
        <w:spacing w:after="0" w:line="276" w:lineRule="auto"/>
        <w:jc w:val="both"/>
        <w:rPr>
          <w:rFonts w:ascii="Calibri" w:hAnsi="Calibri" w:cs="Calibri"/>
          <w:color w:val="000000"/>
          <w:sz w:val="20"/>
          <w:szCs w:val="20"/>
        </w:rPr>
      </w:pPr>
      <w:r w:rsidRPr="00480AD3">
        <w:rPr>
          <w:rFonts w:ascii="Calibri" w:hAnsi="Calibri" w:cs="Calibri"/>
          <w:color w:val="000000"/>
          <w:sz w:val="20"/>
          <w:szCs w:val="20"/>
        </w:rPr>
        <w:t xml:space="preserve">Oświadczenie o spełnieniu warunków udziału w postępowaniu – według wzoru stanowiącego </w:t>
      </w:r>
      <w:r w:rsidRPr="00480AD3">
        <w:rPr>
          <w:rFonts w:ascii="Calibri" w:hAnsi="Calibri" w:cs="Calibri"/>
          <w:b/>
          <w:color w:val="000000"/>
          <w:sz w:val="20"/>
          <w:szCs w:val="20"/>
        </w:rPr>
        <w:t>załącznik nr 2</w:t>
      </w:r>
      <w:r w:rsidRPr="00480AD3">
        <w:rPr>
          <w:rFonts w:ascii="Calibri" w:hAnsi="Calibri" w:cs="Calibri"/>
          <w:color w:val="000000"/>
          <w:sz w:val="20"/>
          <w:szCs w:val="20"/>
        </w:rPr>
        <w:t xml:space="preserve"> do zapytania ofertowego;</w:t>
      </w:r>
    </w:p>
    <w:p w14:paraId="548C4FCC" w14:textId="77777777" w:rsidR="00480AD3" w:rsidRPr="00480AD3" w:rsidRDefault="00480AD3" w:rsidP="00480AD3">
      <w:pPr>
        <w:pStyle w:val="Tekstpodstawowyzwciciem2"/>
        <w:numPr>
          <w:ilvl w:val="0"/>
          <w:numId w:val="18"/>
        </w:numPr>
        <w:spacing w:after="0" w:line="276" w:lineRule="auto"/>
        <w:jc w:val="both"/>
        <w:rPr>
          <w:rFonts w:ascii="Calibri" w:hAnsi="Calibri" w:cs="Calibri"/>
          <w:color w:val="000000"/>
          <w:sz w:val="20"/>
          <w:szCs w:val="20"/>
        </w:rPr>
      </w:pPr>
      <w:r w:rsidRPr="00480AD3">
        <w:rPr>
          <w:rFonts w:ascii="Calibri" w:hAnsi="Calibri" w:cs="Calibri"/>
          <w:color w:val="000000"/>
          <w:sz w:val="20"/>
          <w:szCs w:val="20"/>
        </w:rPr>
        <w:t>Oświadczenie o braku podstaw do wykluczenia z postępowania -</w:t>
      </w:r>
      <w:r w:rsidRPr="00480AD3">
        <w:rPr>
          <w:rFonts w:ascii="Calibri" w:hAnsi="Calibri" w:cs="Calibri"/>
          <w:color w:val="00B050"/>
          <w:sz w:val="20"/>
          <w:szCs w:val="20"/>
        </w:rPr>
        <w:t xml:space="preserve"> </w:t>
      </w:r>
      <w:r w:rsidRPr="00480AD3">
        <w:rPr>
          <w:rFonts w:ascii="Calibri" w:hAnsi="Calibri" w:cs="Calibri"/>
          <w:color w:val="000000"/>
          <w:sz w:val="20"/>
          <w:szCs w:val="20"/>
        </w:rPr>
        <w:t xml:space="preserve">według wzoru stanowiącego </w:t>
      </w:r>
      <w:r w:rsidRPr="00480AD3">
        <w:rPr>
          <w:rFonts w:ascii="Calibri" w:hAnsi="Calibri" w:cs="Calibri"/>
          <w:b/>
          <w:color w:val="000000"/>
          <w:sz w:val="20"/>
          <w:szCs w:val="20"/>
        </w:rPr>
        <w:t>załącznik nr 3</w:t>
      </w:r>
      <w:r w:rsidRPr="00480AD3">
        <w:rPr>
          <w:rFonts w:ascii="Calibri" w:hAnsi="Calibri" w:cs="Calibri"/>
          <w:color w:val="000000"/>
          <w:sz w:val="20"/>
          <w:szCs w:val="20"/>
        </w:rPr>
        <w:t xml:space="preserve"> do zapytania ofertowego;</w:t>
      </w:r>
    </w:p>
    <w:p w14:paraId="25DE16B5" w14:textId="77777777" w:rsidR="00480AD3" w:rsidRPr="00480AD3" w:rsidRDefault="00480AD3" w:rsidP="00480AD3">
      <w:pPr>
        <w:pStyle w:val="Tekstpodstawowyzwciciem2"/>
        <w:numPr>
          <w:ilvl w:val="0"/>
          <w:numId w:val="18"/>
        </w:numPr>
        <w:spacing w:after="0" w:line="276" w:lineRule="auto"/>
        <w:jc w:val="both"/>
        <w:rPr>
          <w:rFonts w:ascii="Calibri" w:hAnsi="Calibri" w:cs="Calibri"/>
          <w:color w:val="000000"/>
          <w:sz w:val="20"/>
          <w:szCs w:val="20"/>
        </w:rPr>
      </w:pPr>
      <w:r w:rsidRPr="00480AD3">
        <w:rPr>
          <w:rFonts w:ascii="Calibri" w:hAnsi="Calibri" w:cs="Calibri"/>
          <w:color w:val="000000"/>
          <w:sz w:val="20"/>
          <w:szCs w:val="20"/>
        </w:rPr>
        <w:t>Zaakceptowany projekt umowy -</w:t>
      </w:r>
      <w:r w:rsidRPr="00480AD3">
        <w:rPr>
          <w:rFonts w:ascii="Calibri" w:hAnsi="Calibri" w:cs="Calibri"/>
          <w:color w:val="00B050"/>
          <w:sz w:val="20"/>
          <w:szCs w:val="20"/>
        </w:rPr>
        <w:t xml:space="preserve"> </w:t>
      </w:r>
      <w:r w:rsidRPr="00480AD3">
        <w:rPr>
          <w:rFonts w:ascii="Calibri" w:hAnsi="Calibri" w:cs="Calibri"/>
          <w:color w:val="000000"/>
          <w:sz w:val="20"/>
          <w:szCs w:val="20"/>
        </w:rPr>
        <w:t xml:space="preserve">według wzoru stanowiącego </w:t>
      </w:r>
      <w:r w:rsidRPr="00480AD3">
        <w:rPr>
          <w:rFonts w:ascii="Calibri" w:hAnsi="Calibri" w:cs="Calibri"/>
          <w:b/>
          <w:color w:val="000000"/>
          <w:sz w:val="20"/>
          <w:szCs w:val="20"/>
        </w:rPr>
        <w:t>załącznik nr 4</w:t>
      </w:r>
      <w:r w:rsidRPr="00480AD3">
        <w:rPr>
          <w:rFonts w:ascii="Calibri" w:hAnsi="Calibri" w:cs="Calibri"/>
          <w:color w:val="000000"/>
          <w:sz w:val="20"/>
          <w:szCs w:val="20"/>
        </w:rPr>
        <w:t xml:space="preserve"> do zapytania ofertowego;</w:t>
      </w:r>
    </w:p>
    <w:p w14:paraId="5419F02D" w14:textId="77777777" w:rsidR="00480AD3" w:rsidRPr="00480AD3" w:rsidRDefault="00480AD3" w:rsidP="00480AD3">
      <w:pPr>
        <w:pStyle w:val="Tekstpodstawowyzwciciem2"/>
        <w:numPr>
          <w:ilvl w:val="0"/>
          <w:numId w:val="18"/>
        </w:numPr>
        <w:spacing w:after="0" w:line="276" w:lineRule="auto"/>
        <w:jc w:val="both"/>
        <w:rPr>
          <w:rFonts w:ascii="Calibri" w:hAnsi="Calibri" w:cs="Calibri"/>
          <w:color w:val="000000"/>
          <w:sz w:val="20"/>
          <w:szCs w:val="20"/>
        </w:rPr>
      </w:pPr>
      <w:r w:rsidRPr="00480AD3">
        <w:rPr>
          <w:rFonts w:ascii="Calibri" w:hAnsi="Calibri" w:cs="Calibri"/>
          <w:color w:val="000000"/>
          <w:sz w:val="20"/>
          <w:szCs w:val="20"/>
        </w:rPr>
        <w:t xml:space="preserve">Wykaz wykonanych robót – według wzoru stanowiącego </w:t>
      </w:r>
      <w:r w:rsidRPr="00480AD3">
        <w:rPr>
          <w:rFonts w:ascii="Calibri" w:hAnsi="Calibri" w:cs="Calibri"/>
          <w:b/>
          <w:color w:val="000000"/>
          <w:sz w:val="20"/>
          <w:szCs w:val="20"/>
        </w:rPr>
        <w:t>załącznik nr 5</w:t>
      </w:r>
      <w:r w:rsidRPr="00480AD3">
        <w:rPr>
          <w:rFonts w:ascii="Calibri" w:hAnsi="Calibri" w:cs="Calibri"/>
          <w:color w:val="000000"/>
          <w:sz w:val="20"/>
          <w:szCs w:val="20"/>
        </w:rPr>
        <w:t xml:space="preserve"> do zapytania ofertowego;</w:t>
      </w:r>
    </w:p>
    <w:p w14:paraId="021FC0B3" w14:textId="77777777" w:rsidR="00480AD3" w:rsidRPr="00480AD3" w:rsidRDefault="00480AD3" w:rsidP="00480AD3">
      <w:pPr>
        <w:pStyle w:val="Tekstpodstawowyzwciciem2"/>
        <w:numPr>
          <w:ilvl w:val="0"/>
          <w:numId w:val="18"/>
        </w:numPr>
        <w:spacing w:after="0" w:line="276" w:lineRule="auto"/>
        <w:jc w:val="both"/>
        <w:rPr>
          <w:rFonts w:ascii="Calibri" w:hAnsi="Calibri" w:cs="Calibri"/>
          <w:color w:val="000000"/>
          <w:sz w:val="20"/>
          <w:szCs w:val="20"/>
        </w:rPr>
      </w:pPr>
      <w:r w:rsidRPr="00480AD3">
        <w:rPr>
          <w:rFonts w:ascii="Calibri" w:hAnsi="Calibri" w:cs="Calibri"/>
          <w:color w:val="000000"/>
          <w:sz w:val="20"/>
          <w:szCs w:val="20"/>
        </w:rPr>
        <w:t xml:space="preserve">Wykaz osób, które będą uczestniczyć w wykonywaniu przedmiotu zamówienia - według wzoru stanowiącego </w:t>
      </w:r>
      <w:r w:rsidRPr="00480AD3">
        <w:rPr>
          <w:rFonts w:ascii="Calibri" w:hAnsi="Calibri" w:cs="Calibri"/>
          <w:b/>
          <w:color w:val="000000"/>
          <w:sz w:val="20"/>
          <w:szCs w:val="20"/>
        </w:rPr>
        <w:t>załącznik nr 6</w:t>
      </w:r>
      <w:r w:rsidRPr="00480AD3">
        <w:rPr>
          <w:rFonts w:ascii="Calibri" w:hAnsi="Calibri" w:cs="Calibri"/>
          <w:color w:val="000000"/>
          <w:sz w:val="20"/>
          <w:szCs w:val="20"/>
        </w:rPr>
        <w:t xml:space="preserve"> do zapytania ofertowego;</w:t>
      </w:r>
    </w:p>
    <w:p w14:paraId="1730380B" w14:textId="77777777" w:rsidR="00480AD3" w:rsidRPr="00480AD3" w:rsidRDefault="00480AD3" w:rsidP="00480AD3">
      <w:pPr>
        <w:pStyle w:val="Tekstpodstawowyzwciciem2"/>
        <w:numPr>
          <w:ilvl w:val="0"/>
          <w:numId w:val="18"/>
        </w:numPr>
        <w:spacing w:after="0" w:line="276" w:lineRule="auto"/>
        <w:jc w:val="both"/>
        <w:rPr>
          <w:rFonts w:ascii="Calibri" w:hAnsi="Calibri" w:cs="Calibri"/>
          <w:color w:val="000000"/>
          <w:sz w:val="20"/>
          <w:szCs w:val="20"/>
        </w:rPr>
      </w:pPr>
      <w:r w:rsidRPr="00480AD3">
        <w:rPr>
          <w:rFonts w:ascii="Calibri" w:hAnsi="Calibri" w:cs="Calibri"/>
          <w:color w:val="000000"/>
          <w:sz w:val="20"/>
          <w:szCs w:val="20"/>
        </w:rPr>
        <w:t xml:space="preserve">Oświadczenie Wykonawcy o przynależności lub braku przynależności do grupy kapitałowej – według wzoru stanowiącego </w:t>
      </w:r>
      <w:r w:rsidRPr="00480AD3">
        <w:rPr>
          <w:rFonts w:ascii="Calibri" w:hAnsi="Calibri" w:cs="Calibri"/>
          <w:b/>
          <w:color w:val="000000"/>
          <w:sz w:val="20"/>
          <w:szCs w:val="20"/>
        </w:rPr>
        <w:t>załącznik nr 7</w:t>
      </w:r>
      <w:r w:rsidRPr="00480AD3">
        <w:rPr>
          <w:rFonts w:ascii="Calibri" w:hAnsi="Calibri" w:cs="Calibri"/>
          <w:color w:val="000000"/>
          <w:sz w:val="20"/>
          <w:szCs w:val="20"/>
        </w:rPr>
        <w:t xml:space="preserve"> do zapytania ofertowego;</w:t>
      </w:r>
    </w:p>
    <w:p w14:paraId="2FE2CD80" w14:textId="77777777" w:rsidR="00480AD3" w:rsidRPr="00480AD3" w:rsidRDefault="00480AD3" w:rsidP="00480AD3">
      <w:pPr>
        <w:pStyle w:val="Lista3"/>
        <w:numPr>
          <w:ilvl w:val="0"/>
          <w:numId w:val="18"/>
        </w:numPr>
        <w:spacing w:after="0" w:line="276" w:lineRule="auto"/>
        <w:jc w:val="both"/>
        <w:rPr>
          <w:rFonts w:ascii="Calibri" w:hAnsi="Calibri" w:cs="Calibri"/>
          <w:color w:val="00B050"/>
          <w:sz w:val="20"/>
          <w:szCs w:val="20"/>
        </w:rPr>
      </w:pPr>
      <w:r w:rsidRPr="00480AD3">
        <w:rPr>
          <w:rFonts w:ascii="Calibri" w:hAnsi="Calibri" w:cs="Calibri"/>
          <w:color w:val="000000"/>
          <w:sz w:val="20"/>
          <w:szCs w:val="20"/>
        </w:rPr>
        <w:t>Oświadczenie Wykonawcy w zakresie art. 13 lub art. 14 RODO –</w:t>
      </w:r>
      <w:r w:rsidRPr="00480AD3">
        <w:rPr>
          <w:rFonts w:ascii="Calibri" w:hAnsi="Calibri" w:cs="Calibri"/>
          <w:color w:val="00B050"/>
          <w:sz w:val="20"/>
          <w:szCs w:val="20"/>
        </w:rPr>
        <w:t xml:space="preserve"> </w:t>
      </w:r>
      <w:r w:rsidRPr="00480AD3">
        <w:rPr>
          <w:rFonts w:ascii="Calibri" w:hAnsi="Calibri" w:cs="Calibri"/>
          <w:color w:val="000000"/>
          <w:sz w:val="20"/>
          <w:szCs w:val="20"/>
        </w:rPr>
        <w:t xml:space="preserve">według wzoru stanowiącego </w:t>
      </w:r>
      <w:r w:rsidRPr="00480AD3">
        <w:rPr>
          <w:rFonts w:ascii="Calibri" w:hAnsi="Calibri" w:cs="Calibri"/>
          <w:b/>
          <w:color w:val="000000"/>
          <w:sz w:val="20"/>
          <w:szCs w:val="20"/>
        </w:rPr>
        <w:t>załącznik nr 8</w:t>
      </w:r>
      <w:r w:rsidRPr="00480AD3">
        <w:rPr>
          <w:rFonts w:ascii="Calibri" w:hAnsi="Calibri" w:cs="Calibri"/>
          <w:color w:val="000000"/>
          <w:sz w:val="20"/>
          <w:szCs w:val="20"/>
        </w:rPr>
        <w:t xml:space="preserve"> do zapytania ofertowego;</w:t>
      </w:r>
    </w:p>
    <w:p w14:paraId="2AF26744" w14:textId="77777777" w:rsidR="00480AD3" w:rsidRPr="00480AD3" w:rsidRDefault="00480AD3" w:rsidP="00480AD3">
      <w:pPr>
        <w:pStyle w:val="Lista3"/>
        <w:numPr>
          <w:ilvl w:val="0"/>
          <w:numId w:val="18"/>
        </w:numPr>
        <w:spacing w:after="0" w:line="276" w:lineRule="auto"/>
        <w:jc w:val="both"/>
        <w:rPr>
          <w:rFonts w:ascii="Calibri" w:hAnsi="Calibri" w:cs="Calibri"/>
          <w:color w:val="00B050"/>
          <w:sz w:val="20"/>
          <w:szCs w:val="20"/>
        </w:rPr>
      </w:pPr>
      <w:r w:rsidRPr="00480AD3">
        <w:rPr>
          <w:rFonts w:ascii="Calibri" w:hAnsi="Calibri" w:cs="Calibri"/>
          <w:color w:val="000000"/>
          <w:sz w:val="20"/>
          <w:szCs w:val="20"/>
        </w:rPr>
        <w:t xml:space="preserve">Oświadczenie Wykonawcy o cenie, odpowiedzialności, znajomości, sprawdzeniu i przyjęciu robót - według wzoru stanowiącego </w:t>
      </w:r>
      <w:r w:rsidRPr="00480AD3">
        <w:rPr>
          <w:rFonts w:ascii="Calibri" w:hAnsi="Calibri" w:cs="Calibri"/>
          <w:b/>
          <w:color w:val="000000"/>
          <w:sz w:val="20"/>
          <w:szCs w:val="20"/>
        </w:rPr>
        <w:t xml:space="preserve">załącznik nr 9 </w:t>
      </w:r>
      <w:r w:rsidRPr="00480AD3">
        <w:rPr>
          <w:rFonts w:ascii="Calibri" w:hAnsi="Calibri" w:cs="Calibri"/>
          <w:color w:val="000000"/>
          <w:sz w:val="20"/>
          <w:szCs w:val="20"/>
        </w:rPr>
        <w:t>do zapytania ofertowego;</w:t>
      </w:r>
    </w:p>
    <w:p w14:paraId="30706549" w14:textId="77777777" w:rsidR="00480AD3" w:rsidRPr="00480AD3" w:rsidRDefault="00480AD3" w:rsidP="00480AD3">
      <w:pPr>
        <w:pStyle w:val="Lista3"/>
        <w:numPr>
          <w:ilvl w:val="0"/>
          <w:numId w:val="18"/>
        </w:numPr>
        <w:spacing w:after="0" w:line="276" w:lineRule="auto"/>
        <w:jc w:val="both"/>
        <w:rPr>
          <w:rFonts w:ascii="Calibri" w:hAnsi="Calibri" w:cs="Calibri"/>
          <w:color w:val="000000"/>
          <w:sz w:val="20"/>
          <w:szCs w:val="20"/>
        </w:rPr>
      </w:pPr>
      <w:r w:rsidRPr="00480AD3">
        <w:rPr>
          <w:rFonts w:ascii="Calibri" w:hAnsi="Calibri" w:cs="Calibri"/>
          <w:b/>
          <w:color w:val="000000"/>
          <w:sz w:val="20"/>
          <w:szCs w:val="20"/>
        </w:rPr>
        <w:t>Aktualny odpis z właściwego rejestru albo aktualnego zaświadczenia o wpisie do ewidencji działalności gospodarczej</w:t>
      </w:r>
      <w:r w:rsidRPr="00480AD3">
        <w:rPr>
          <w:rFonts w:ascii="Calibri" w:hAnsi="Calibri" w:cs="Calibri"/>
          <w:color w:val="000000"/>
          <w:sz w:val="20"/>
          <w:szCs w:val="20"/>
        </w:rPr>
        <w:t>, jeżeli odrębne przepisy wymagają wpisu do rejestru lub zgłoszenia do ewidencji działalności gospodarczej, wystawionego nie wcześniej niż 6 m-</w:t>
      </w:r>
      <w:proofErr w:type="spellStart"/>
      <w:r w:rsidRPr="00480AD3">
        <w:rPr>
          <w:rFonts w:ascii="Calibri" w:hAnsi="Calibri" w:cs="Calibri"/>
          <w:color w:val="000000"/>
          <w:sz w:val="20"/>
          <w:szCs w:val="20"/>
        </w:rPr>
        <w:t>cy</w:t>
      </w:r>
      <w:proofErr w:type="spellEnd"/>
      <w:r w:rsidRPr="00480AD3">
        <w:rPr>
          <w:rFonts w:ascii="Calibri" w:hAnsi="Calibri" w:cs="Calibri"/>
          <w:color w:val="000000"/>
          <w:sz w:val="20"/>
          <w:szCs w:val="20"/>
        </w:rPr>
        <w:t xml:space="preserve"> przed upływem terminu składania ofert (lub dokument potwierdzony w tym terminie przez organ wydający);</w:t>
      </w:r>
    </w:p>
    <w:p w14:paraId="62EA633B" w14:textId="77777777" w:rsidR="00480AD3" w:rsidRPr="00480AD3" w:rsidRDefault="00480AD3" w:rsidP="00480AD3">
      <w:pPr>
        <w:numPr>
          <w:ilvl w:val="0"/>
          <w:numId w:val="18"/>
        </w:numPr>
        <w:spacing w:after="0" w:line="276" w:lineRule="auto"/>
        <w:jc w:val="both"/>
        <w:rPr>
          <w:rFonts w:ascii="Calibri" w:hAnsi="Calibri" w:cs="Calibri"/>
          <w:color w:val="000000"/>
          <w:sz w:val="20"/>
          <w:szCs w:val="20"/>
        </w:rPr>
      </w:pPr>
      <w:r w:rsidRPr="00480AD3">
        <w:rPr>
          <w:rFonts w:ascii="Calibri" w:hAnsi="Calibri" w:cs="Calibri"/>
          <w:b/>
          <w:color w:val="000000"/>
          <w:sz w:val="20"/>
          <w:szCs w:val="20"/>
        </w:rPr>
        <w:t>zaświadczenie banku lub spółdzielczej kasy oszczędnościowo – kredytowej</w:t>
      </w:r>
      <w:r w:rsidRPr="00480AD3">
        <w:rPr>
          <w:rFonts w:ascii="Calibri" w:hAnsi="Calibri" w:cs="Calibri"/>
          <w:color w:val="000000"/>
          <w:sz w:val="20"/>
          <w:szCs w:val="20"/>
        </w:rPr>
        <w:t xml:space="preserve"> potwierdzającej wysokość posiadanych środków finansowych lub zdolność kredytową Wykonawcy                           w wysokości </w:t>
      </w:r>
      <w:r w:rsidRPr="00480AD3">
        <w:rPr>
          <w:rFonts w:ascii="Calibri" w:hAnsi="Calibri" w:cs="Calibri"/>
          <w:color w:val="000000"/>
          <w:sz w:val="20"/>
          <w:szCs w:val="20"/>
        </w:rPr>
        <w:lastRenderedPageBreak/>
        <w:t>określonej przez Zamawiającego w rozdz. IX ust. 1, pkt 5 lit. a); w okresie nie wcześniejszym niż 3 miesiąc przed upływem terminu składania ofert;</w:t>
      </w:r>
    </w:p>
    <w:p w14:paraId="54EDB3BC" w14:textId="77777777" w:rsidR="00480AD3" w:rsidRPr="00480AD3" w:rsidRDefault="00480AD3" w:rsidP="00480AD3">
      <w:pPr>
        <w:pStyle w:val="Lista3"/>
        <w:numPr>
          <w:ilvl w:val="0"/>
          <w:numId w:val="18"/>
        </w:numPr>
        <w:spacing w:after="0" w:line="276" w:lineRule="auto"/>
        <w:jc w:val="both"/>
        <w:rPr>
          <w:rFonts w:ascii="Calibri" w:hAnsi="Calibri" w:cs="Calibri"/>
          <w:color w:val="000000"/>
          <w:sz w:val="20"/>
          <w:szCs w:val="20"/>
        </w:rPr>
      </w:pPr>
      <w:r w:rsidRPr="00480AD3">
        <w:rPr>
          <w:rFonts w:ascii="Calibri" w:hAnsi="Calibri" w:cs="Calibri"/>
          <w:b/>
          <w:color w:val="000000"/>
          <w:sz w:val="20"/>
          <w:szCs w:val="20"/>
        </w:rPr>
        <w:t>Stosowne Pełnomocnictwo</w:t>
      </w:r>
      <w:r w:rsidRPr="00480AD3">
        <w:rPr>
          <w:rFonts w:ascii="Calibri" w:hAnsi="Calibri" w:cs="Calibri"/>
          <w:color w:val="000000"/>
          <w:sz w:val="20"/>
          <w:szCs w:val="20"/>
        </w:rPr>
        <w:t xml:space="preserve"> – w przypadku, gdy upoważnienie do podpisania oferty nie wynika z właściwego rejestru, albo zaświadczenia o wpisie do ewidencji działalności gospodarczej,</w:t>
      </w:r>
    </w:p>
    <w:p w14:paraId="3E152351" w14:textId="77777777" w:rsidR="00480AD3" w:rsidRPr="00480AD3" w:rsidRDefault="00480AD3" w:rsidP="00480AD3">
      <w:pPr>
        <w:pStyle w:val="Lista3"/>
        <w:numPr>
          <w:ilvl w:val="0"/>
          <w:numId w:val="18"/>
        </w:numPr>
        <w:spacing w:after="0" w:line="276" w:lineRule="auto"/>
        <w:jc w:val="both"/>
        <w:rPr>
          <w:rFonts w:ascii="Calibri" w:hAnsi="Calibri" w:cs="Calibri"/>
          <w:color w:val="000000"/>
          <w:sz w:val="20"/>
          <w:szCs w:val="20"/>
        </w:rPr>
      </w:pPr>
      <w:r w:rsidRPr="00480AD3">
        <w:rPr>
          <w:rFonts w:ascii="Calibri" w:hAnsi="Calibri" w:cs="Calibri"/>
          <w:color w:val="000000"/>
          <w:sz w:val="20"/>
          <w:szCs w:val="20"/>
        </w:rPr>
        <w:t>W przypadku Wykonawców wspólnie ubiegających się o udzielenie zamówienia, dokument ustanawiający Pełnomocnika do reprezentowania ich w postepowaniu o udzielenie zamówienia albo reprezentowania w postępowaniu i zawarcia umowy w sprawie niniejszego zamówienia publicznego,</w:t>
      </w:r>
    </w:p>
    <w:p w14:paraId="4BF8A31B" w14:textId="77777777" w:rsidR="00480AD3" w:rsidRPr="00480AD3" w:rsidRDefault="00480AD3" w:rsidP="00480AD3">
      <w:pPr>
        <w:pStyle w:val="Lista3"/>
        <w:numPr>
          <w:ilvl w:val="0"/>
          <w:numId w:val="18"/>
        </w:numPr>
        <w:spacing w:after="0" w:line="276" w:lineRule="auto"/>
        <w:jc w:val="both"/>
        <w:rPr>
          <w:rFonts w:ascii="Calibri" w:hAnsi="Calibri" w:cs="Calibri"/>
          <w:color w:val="000000"/>
          <w:sz w:val="20"/>
          <w:szCs w:val="20"/>
        </w:rPr>
      </w:pPr>
      <w:r w:rsidRPr="00480AD3">
        <w:rPr>
          <w:rFonts w:ascii="Calibri" w:hAnsi="Calibri" w:cs="Calibri"/>
          <w:color w:val="000000"/>
          <w:sz w:val="20"/>
          <w:szCs w:val="20"/>
        </w:rPr>
        <w:t>W przypadku, gdy Wykonawca polega na zdolnościach technicznych innych podmiotów, oświadczenie Wykonawcy potwierdzające, że realizując zamówienie będzie dysponował niezbędnymi zasobami tych podmiotów oraz zobowiązanie tych podmiotów do oddania Wykonawcy do dyspozycji niezbędnych zasobów na potrzeby realizacji zamówienia.</w:t>
      </w:r>
    </w:p>
    <w:p w14:paraId="1C9623FE" w14:textId="77777777" w:rsidR="00480AD3" w:rsidRPr="00480AD3" w:rsidRDefault="00480AD3" w:rsidP="00480AD3">
      <w:pPr>
        <w:pStyle w:val="Lista3"/>
        <w:spacing w:line="276" w:lineRule="auto"/>
        <w:ind w:left="0" w:firstLine="0"/>
        <w:jc w:val="both"/>
        <w:rPr>
          <w:rFonts w:ascii="Calibri" w:hAnsi="Calibri" w:cs="Calibri"/>
          <w:sz w:val="20"/>
          <w:szCs w:val="20"/>
        </w:rPr>
      </w:pPr>
    </w:p>
    <w:p w14:paraId="46EF914D" w14:textId="77777777" w:rsidR="00480AD3" w:rsidRPr="00480AD3" w:rsidRDefault="00480AD3" w:rsidP="00480AD3">
      <w:pPr>
        <w:pStyle w:val="Lista3"/>
        <w:spacing w:line="276" w:lineRule="auto"/>
        <w:ind w:left="0" w:firstLine="0"/>
        <w:jc w:val="both"/>
        <w:rPr>
          <w:rFonts w:ascii="Calibri" w:hAnsi="Calibri" w:cs="Calibri"/>
          <w:color w:val="000000"/>
          <w:sz w:val="20"/>
          <w:szCs w:val="20"/>
        </w:rPr>
      </w:pPr>
      <w:r w:rsidRPr="00480AD3">
        <w:rPr>
          <w:rFonts w:ascii="Calibri" w:hAnsi="Calibri" w:cs="Calibri"/>
          <w:color w:val="000000"/>
          <w:sz w:val="20"/>
          <w:szCs w:val="20"/>
        </w:rPr>
        <w:t>Wszelkie dokumenty załączone do oferty winny być złożone w formie oryginału lub kserokopii potwierdzonej za zgodność z oryginałem przez uprawomocnionych przedstawicieli Wykonawcy, określonych w dokumencie rejestrowym.</w:t>
      </w:r>
    </w:p>
    <w:p w14:paraId="6FA6227E" w14:textId="77777777" w:rsidR="00480AD3" w:rsidRPr="00480AD3" w:rsidRDefault="00480AD3" w:rsidP="00480AD3">
      <w:pPr>
        <w:pStyle w:val="Lista3"/>
        <w:spacing w:line="276" w:lineRule="auto"/>
        <w:ind w:left="0" w:firstLine="0"/>
        <w:jc w:val="both"/>
        <w:rPr>
          <w:rFonts w:ascii="Calibri" w:hAnsi="Calibri" w:cs="Calibri"/>
          <w:color w:val="000000"/>
          <w:sz w:val="20"/>
          <w:szCs w:val="20"/>
        </w:rPr>
      </w:pPr>
      <w:r w:rsidRPr="00480AD3">
        <w:rPr>
          <w:rFonts w:ascii="Calibri" w:hAnsi="Calibri" w:cs="Calibri"/>
          <w:color w:val="000000"/>
          <w:sz w:val="20"/>
          <w:szCs w:val="20"/>
        </w:rPr>
        <w:t>Wskazane jest, aby oświadczenia i dane zawarte w formularzach miały formę zgodną z załączonymi wzorami (załącznikami)</w:t>
      </w:r>
    </w:p>
    <w:p w14:paraId="53862EB6" w14:textId="77777777" w:rsidR="00480AD3" w:rsidRPr="00480AD3" w:rsidRDefault="00480AD3" w:rsidP="00480AD3">
      <w:pPr>
        <w:pStyle w:val="Lista3"/>
        <w:spacing w:line="276" w:lineRule="auto"/>
        <w:ind w:left="0" w:firstLine="0"/>
        <w:jc w:val="both"/>
        <w:rPr>
          <w:rFonts w:ascii="Calibri" w:hAnsi="Calibri" w:cs="Calibri"/>
          <w:color w:val="000000"/>
          <w:sz w:val="20"/>
          <w:szCs w:val="20"/>
        </w:rPr>
      </w:pPr>
      <w:r w:rsidRPr="00480AD3">
        <w:rPr>
          <w:rFonts w:ascii="Calibri" w:hAnsi="Calibri" w:cs="Calibri"/>
          <w:color w:val="000000"/>
          <w:sz w:val="20"/>
          <w:szCs w:val="20"/>
        </w:rPr>
        <w:t>Dokumenty składane w języku obcym muszą być przetłumaczone przez tłumacza przysięgłego na język polski.</w:t>
      </w:r>
    </w:p>
    <w:p w14:paraId="5DBAEE88" w14:textId="77777777" w:rsidR="00480AD3" w:rsidRDefault="00480AD3" w:rsidP="00480AD3">
      <w:pPr>
        <w:pStyle w:val="Lista3"/>
        <w:spacing w:line="276" w:lineRule="auto"/>
        <w:ind w:left="0" w:firstLine="0"/>
        <w:jc w:val="both"/>
        <w:rPr>
          <w:rFonts w:ascii="Calibri" w:hAnsi="Calibri" w:cs="Calibri"/>
          <w:color w:val="000000"/>
          <w:sz w:val="20"/>
          <w:szCs w:val="20"/>
        </w:rPr>
      </w:pPr>
      <w:r w:rsidRPr="00480AD3">
        <w:rPr>
          <w:rFonts w:ascii="Calibri" w:hAnsi="Calibri" w:cs="Calibri"/>
          <w:color w:val="000000"/>
          <w:sz w:val="20"/>
          <w:szCs w:val="20"/>
        </w:rPr>
        <w:t>Zamawiający w toku dokonywania oceny złożonych ofert może żądać w wyznaczonym przez siebie terminie uzupełnienia lub złożenia wyjaśnień dotyczących treści złożonych ofert.</w:t>
      </w:r>
    </w:p>
    <w:p w14:paraId="0F00E04E" w14:textId="77777777" w:rsidR="00480AD3" w:rsidRDefault="00480AD3" w:rsidP="00480AD3">
      <w:pPr>
        <w:pStyle w:val="Lista3"/>
        <w:spacing w:line="276" w:lineRule="auto"/>
        <w:ind w:left="0" w:firstLine="0"/>
        <w:jc w:val="both"/>
        <w:rPr>
          <w:rFonts w:ascii="Calibri" w:hAnsi="Calibri" w:cs="Calibri"/>
          <w:color w:val="000000"/>
          <w:sz w:val="20"/>
          <w:szCs w:val="20"/>
        </w:rPr>
      </w:pPr>
    </w:p>
    <w:p w14:paraId="1CE6FF4F" w14:textId="77777777" w:rsidR="00480AD3" w:rsidRPr="00EF2F1D" w:rsidRDefault="00480AD3" w:rsidP="00480AD3">
      <w:pPr>
        <w:adjustRightInd w:val="0"/>
        <w:spacing w:line="276" w:lineRule="auto"/>
        <w:jc w:val="both"/>
        <w:rPr>
          <w:rFonts w:asciiTheme="majorHAnsi" w:hAnsiTheme="majorHAnsi" w:cstheme="majorHAnsi"/>
          <w:b/>
          <w:bCs/>
          <w:sz w:val="20"/>
          <w:szCs w:val="20"/>
        </w:rPr>
      </w:pPr>
      <w:r w:rsidRPr="00EF2F1D">
        <w:rPr>
          <w:rFonts w:asciiTheme="majorHAnsi" w:hAnsiTheme="majorHAnsi" w:cstheme="majorHAnsi"/>
          <w:b/>
          <w:bCs/>
          <w:sz w:val="20"/>
          <w:szCs w:val="20"/>
        </w:rPr>
        <w:t>Powinno być:</w:t>
      </w:r>
    </w:p>
    <w:p w14:paraId="4ABC4997" w14:textId="77777777" w:rsidR="00480AD3" w:rsidRPr="007C6FD8" w:rsidRDefault="00480AD3" w:rsidP="00480AD3">
      <w:pPr>
        <w:pStyle w:val="Tekstpodstawowyzwciciem2"/>
        <w:spacing w:line="276" w:lineRule="auto"/>
        <w:ind w:left="0" w:firstLine="0"/>
        <w:jc w:val="both"/>
        <w:rPr>
          <w:rFonts w:ascii="Calibri" w:hAnsi="Calibri" w:cs="Calibri"/>
          <w:b/>
          <w:bCs/>
          <w:color w:val="000000"/>
          <w:sz w:val="20"/>
          <w:szCs w:val="20"/>
        </w:rPr>
      </w:pPr>
      <w:r w:rsidRPr="007C6FD8">
        <w:rPr>
          <w:rFonts w:ascii="Calibri" w:hAnsi="Calibri" w:cs="Calibri"/>
          <w:b/>
          <w:bCs/>
          <w:color w:val="000000"/>
          <w:sz w:val="20"/>
          <w:szCs w:val="20"/>
        </w:rPr>
        <w:t>Na potwierdzenie spełnienia przez Wykonawców warunków udziału w postępowaniu Zamawiający wymaga, aby oferta zawierała następujące dokumenty, załączone i ponumerowane według podanej kolejności:</w:t>
      </w:r>
    </w:p>
    <w:p w14:paraId="34600D1C" w14:textId="77777777" w:rsidR="00480AD3" w:rsidRPr="007C6FD8" w:rsidRDefault="00480AD3" w:rsidP="00480AD3">
      <w:pPr>
        <w:pStyle w:val="Tekstpodstawowyzwciciem2"/>
        <w:numPr>
          <w:ilvl w:val="0"/>
          <w:numId w:val="2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Formularz oferty – według wzoru stanowiącego załącznik nr 1 do zapytania ofertowego;</w:t>
      </w:r>
    </w:p>
    <w:p w14:paraId="63E3AA2F" w14:textId="77777777" w:rsidR="00480AD3" w:rsidRPr="007C6FD8" w:rsidRDefault="00480AD3" w:rsidP="00480AD3">
      <w:pPr>
        <w:pStyle w:val="Tekstpodstawowyzwciciem2"/>
        <w:numPr>
          <w:ilvl w:val="0"/>
          <w:numId w:val="2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Oświadczenie o spełnieniu warunków udziału w postępowaniu – według wzoru stanowiącego załącznik nr 2 do zapytania ofertowego;</w:t>
      </w:r>
    </w:p>
    <w:p w14:paraId="3004C410" w14:textId="77777777" w:rsidR="00480AD3" w:rsidRPr="007C6FD8" w:rsidRDefault="00480AD3" w:rsidP="00480AD3">
      <w:pPr>
        <w:pStyle w:val="Tekstpodstawowyzwciciem2"/>
        <w:numPr>
          <w:ilvl w:val="0"/>
          <w:numId w:val="2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Oświadczenie o braku podstaw do wykluczenia z postępowania -</w:t>
      </w:r>
      <w:r w:rsidRPr="007C6FD8">
        <w:rPr>
          <w:rFonts w:ascii="Calibri" w:hAnsi="Calibri" w:cs="Calibri"/>
          <w:b/>
          <w:bCs/>
          <w:color w:val="00B050"/>
          <w:sz w:val="20"/>
          <w:szCs w:val="20"/>
        </w:rPr>
        <w:t xml:space="preserve"> </w:t>
      </w:r>
      <w:r w:rsidRPr="007C6FD8">
        <w:rPr>
          <w:rFonts w:ascii="Calibri" w:hAnsi="Calibri" w:cs="Calibri"/>
          <w:b/>
          <w:bCs/>
          <w:color w:val="000000"/>
          <w:sz w:val="20"/>
          <w:szCs w:val="20"/>
        </w:rPr>
        <w:t>według wzoru stanowiącego załącznik nr 3 do zapytania ofertowego;</w:t>
      </w:r>
    </w:p>
    <w:p w14:paraId="41E25E5F" w14:textId="77777777" w:rsidR="00480AD3" w:rsidRPr="007C6FD8" w:rsidRDefault="00480AD3" w:rsidP="00480AD3">
      <w:pPr>
        <w:pStyle w:val="Tekstpodstawowyzwciciem2"/>
        <w:numPr>
          <w:ilvl w:val="0"/>
          <w:numId w:val="2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Zaakceptowany projekt umowy -</w:t>
      </w:r>
      <w:r w:rsidRPr="007C6FD8">
        <w:rPr>
          <w:rFonts w:ascii="Calibri" w:hAnsi="Calibri" w:cs="Calibri"/>
          <w:b/>
          <w:bCs/>
          <w:color w:val="00B050"/>
          <w:sz w:val="20"/>
          <w:szCs w:val="20"/>
        </w:rPr>
        <w:t xml:space="preserve"> </w:t>
      </w:r>
      <w:r w:rsidRPr="007C6FD8">
        <w:rPr>
          <w:rFonts w:ascii="Calibri" w:hAnsi="Calibri" w:cs="Calibri"/>
          <w:b/>
          <w:bCs/>
          <w:color w:val="000000"/>
          <w:sz w:val="20"/>
          <w:szCs w:val="20"/>
        </w:rPr>
        <w:t>według wzoru stanowiącego załącznik nr 4 do zapytania ofertowego;</w:t>
      </w:r>
    </w:p>
    <w:p w14:paraId="244B4412" w14:textId="77777777" w:rsidR="00480AD3" w:rsidRPr="007C6FD8" w:rsidRDefault="00480AD3" w:rsidP="00480AD3">
      <w:pPr>
        <w:pStyle w:val="Tekstpodstawowyzwciciem2"/>
        <w:numPr>
          <w:ilvl w:val="0"/>
          <w:numId w:val="2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Wykaz wykonanych robót – według wzoru stanowiącego załącznik nr 5 do zapytania ofertowego;</w:t>
      </w:r>
    </w:p>
    <w:p w14:paraId="767F2D0B" w14:textId="77777777" w:rsidR="00480AD3" w:rsidRPr="007C6FD8" w:rsidRDefault="00480AD3" w:rsidP="00480AD3">
      <w:pPr>
        <w:pStyle w:val="Tekstpodstawowyzwciciem2"/>
        <w:numPr>
          <w:ilvl w:val="0"/>
          <w:numId w:val="2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Wykaz osób, które będą uczestniczyć w wykonywaniu przedmiotu zamówienia - według wzoru stanowiącego załącznik nr 6 do zapytania ofertowego;</w:t>
      </w:r>
    </w:p>
    <w:p w14:paraId="07EFFC48" w14:textId="77777777" w:rsidR="00480AD3" w:rsidRPr="007C6FD8" w:rsidRDefault="00480AD3" w:rsidP="00480AD3">
      <w:pPr>
        <w:pStyle w:val="Tekstpodstawowyzwciciem2"/>
        <w:numPr>
          <w:ilvl w:val="0"/>
          <w:numId w:val="2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Oświadczenie Wykonawcy o przynależności lub braku przynależności do grupy kapitałowej – według wzoru stanowiącego załącznik nr 7 do zapytania ofertowego;</w:t>
      </w:r>
    </w:p>
    <w:p w14:paraId="1CADFE3F" w14:textId="77777777" w:rsidR="00480AD3" w:rsidRPr="007C6FD8" w:rsidRDefault="00480AD3" w:rsidP="00480AD3">
      <w:pPr>
        <w:pStyle w:val="Lista3"/>
        <w:numPr>
          <w:ilvl w:val="0"/>
          <w:numId w:val="20"/>
        </w:numPr>
        <w:spacing w:after="0" w:line="276" w:lineRule="auto"/>
        <w:jc w:val="both"/>
        <w:rPr>
          <w:rFonts w:ascii="Calibri" w:hAnsi="Calibri" w:cs="Calibri"/>
          <w:b/>
          <w:bCs/>
          <w:color w:val="00B050"/>
          <w:sz w:val="20"/>
          <w:szCs w:val="20"/>
        </w:rPr>
      </w:pPr>
      <w:r w:rsidRPr="007C6FD8">
        <w:rPr>
          <w:rFonts w:ascii="Calibri" w:hAnsi="Calibri" w:cs="Calibri"/>
          <w:b/>
          <w:bCs/>
          <w:color w:val="000000"/>
          <w:sz w:val="20"/>
          <w:szCs w:val="20"/>
        </w:rPr>
        <w:t>Oświadczenie Wykonawcy w zakresie art. 13 lub art. 14 RODO –</w:t>
      </w:r>
      <w:r w:rsidRPr="007C6FD8">
        <w:rPr>
          <w:rFonts w:ascii="Calibri" w:hAnsi="Calibri" w:cs="Calibri"/>
          <w:b/>
          <w:bCs/>
          <w:color w:val="00B050"/>
          <w:sz w:val="20"/>
          <w:szCs w:val="20"/>
        </w:rPr>
        <w:t xml:space="preserve"> </w:t>
      </w:r>
      <w:r w:rsidRPr="007C6FD8">
        <w:rPr>
          <w:rFonts w:ascii="Calibri" w:hAnsi="Calibri" w:cs="Calibri"/>
          <w:b/>
          <w:bCs/>
          <w:color w:val="000000"/>
          <w:sz w:val="20"/>
          <w:szCs w:val="20"/>
        </w:rPr>
        <w:t>według wzoru stanowiącego załącznik nr 8 do zapytania ofertowego;</w:t>
      </w:r>
    </w:p>
    <w:p w14:paraId="59FF712E" w14:textId="77777777" w:rsidR="00480AD3" w:rsidRPr="007C6FD8" w:rsidRDefault="00480AD3" w:rsidP="00480AD3">
      <w:pPr>
        <w:pStyle w:val="Lista3"/>
        <w:numPr>
          <w:ilvl w:val="0"/>
          <w:numId w:val="20"/>
        </w:numPr>
        <w:spacing w:after="0" w:line="276" w:lineRule="auto"/>
        <w:jc w:val="both"/>
        <w:rPr>
          <w:rFonts w:ascii="Calibri" w:hAnsi="Calibri" w:cs="Calibri"/>
          <w:b/>
          <w:bCs/>
          <w:color w:val="00B050"/>
          <w:sz w:val="20"/>
          <w:szCs w:val="20"/>
        </w:rPr>
      </w:pPr>
      <w:r w:rsidRPr="007C6FD8">
        <w:rPr>
          <w:rFonts w:ascii="Calibri" w:hAnsi="Calibri" w:cs="Calibri"/>
          <w:b/>
          <w:bCs/>
          <w:color w:val="000000"/>
          <w:sz w:val="20"/>
          <w:szCs w:val="20"/>
        </w:rPr>
        <w:t>Oświadczenie Wykonawcy o cenie, odpowiedzialności, znajomości, sprawdzeniu i przyjęciu robót - według wzoru stanowiącego załącznik nr 9 do zapytania ofertowego;</w:t>
      </w:r>
    </w:p>
    <w:p w14:paraId="37A5D7B0" w14:textId="77777777" w:rsidR="00480AD3" w:rsidRPr="007C6FD8" w:rsidRDefault="00480AD3" w:rsidP="00480AD3">
      <w:pPr>
        <w:numPr>
          <w:ilvl w:val="0"/>
          <w:numId w:val="2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zaświadczenie banku lub spółdzielczej kasy oszczędnościowo – kredytowej potwierdzającej wysokość posiadanych środków finansowych lub zdolność kredytową Wykonawcy                           w wysokości określonej przez Zamawiającego w rozdz. IX ust. 1, pkt 5 lit. a); w okresie nie wcześniejszym niż 3 miesiąc przed upływem terminu składania ofert;</w:t>
      </w:r>
    </w:p>
    <w:p w14:paraId="70505CF1" w14:textId="77777777" w:rsidR="00480AD3" w:rsidRPr="007C6FD8" w:rsidRDefault="00480AD3" w:rsidP="00480AD3">
      <w:pPr>
        <w:pStyle w:val="Lista3"/>
        <w:numPr>
          <w:ilvl w:val="0"/>
          <w:numId w:val="2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Stosowne Pełnomocnictwo – w przypadku, gdy upoważnienie do podpisania oferty nie wynika z właściwego rejestru, albo zaświadczenia o wpisie do ewidencji działalności gospodarczej,</w:t>
      </w:r>
    </w:p>
    <w:p w14:paraId="560A79DE" w14:textId="77777777" w:rsidR="00480AD3" w:rsidRPr="007C6FD8" w:rsidRDefault="00480AD3" w:rsidP="00480AD3">
      <w:pPr>
        <w:pStyle w:val="Lista3"/>
        <w:numPr>
          <w:ilvl w:val="0"/>
          <w:numId w:val="2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W przypadku Wykonawców wspólnie ubiegających się o udzielenie zamówienia, dokument ustanawiający Pełnomocnika do reprezentowania ich w postepowaniu o udzielenie zamówienia albo reprezentowania w postępowaniu i zawarcia umowy w sprawie niniejszego zamówienia publicznego,</w:t>
      </w:r>
    </w:p>
    <w:p w14:paraId="6AF21E46" w14:textId="77777777" w:rsidR="00480AD3" w:rsidRPr="007C6FD8" w:rsidRDefault="00480AD3" w:rsidP="00480AD3">
      <w:pPr>
        <w:pStyle w:val="Lista3"/>
        <w:numPr>
          <w:ilvl w:val="0"/>
          <w:numId w:val="2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lastRenderedPageBreak/>
        <w:t>W przypadku, gdy Wykonawca polega na zdolnościach technicznych innych podmiotów, oświadczenie Wykonawcy potwierdzające, że realizując zamówienie będzie dysponował niezbędnymi zasobami tych podmiotów oraz zobowiązanie tych podmiotów do oddania Wykonawcy do dyspozycji niezbędnych zasobów na potrzeby realizacji zamówienia.</w:t>
      </w:r>
    </w:p>
    <w:p w14:paraId="65806175" w14:textId="77777777" w:rsidR="00480AD3" w:rsidRPr="007C6FD8" w:rsidRDefault="00480AD3" w:rsidP="00480AD3">
      <w:pPr>
        <w:pStyle w:val="Lista3"/>
        <w:spacing w:line="276" w:lineRule="auto"/>
        <w:ind w:left="0" w:firstLine="0"/>
        <w:jc w:val="both"/>
        <w:rPr>
          <w:rFonts w:ascii="Calibri" w:hAnsi="Calibri" w:cs="Calibri"/>
          <w:b/>
          <w:bCs/>
          <w:sz w:val="20"/>
          <w:szCs w:val="20"/>
        </w:rPr>
      </w:pPr>
    </w:p>
    <w:p w14:paraId="0927B36D" w14:textId="77777777" w:rsidR="00480AD3" w:rsidRPr="007C6FD8" w:rsidRDefault="00480AD3" w:rsidP="00480AD3">
      <w:pPr>
        <w:pStyle w:val="Lista3"/>
        <w:spacing w:line="276" w:lineRule="auto"/>
        <w:ind w:left="0" w:firstLine="0"/>
        <w:jc w:val="both"/>
        <w:rPr>
          <w:rFonts w:ascii="Calibri" w:hAnsi="Calibri" w:cs="Calibri"/>
          <w:b/>
          <w:bCs/>
          <w:color w:val="000000"/>
          <w:sz w:val="20"/>
          <w:szCs w:val="20"/>
        </w:rPr>
      </w:pPr>
      <w:r w:rsidRPr="007C6FD8">
        <w:rPr>
          <w:rFonts w:ascii="Calibri" w:hAnsi="Calibri" w:cs="Calibri"/>
          <w:b/>
          <w:bCs/>
          <w:color w:val="000000"/>
          <w:sz w:val="20"/>
          <w:szCs w:val="20"/>
        </w:rPr>
        <w:t>Wszelkie dokumenty załączone do oferty winny być złożone w formie oryginału lub kserokopii potwierdzonej za zgodność z oryginałem przez uprawomocnionych przedstawicieli Wykonawcy, określonych w dokumencie rejestrowym.</w:t>
      </w:r>
    </w:p>
    <w:p w14:paraId="531B21FB" w14:textId="77777777" w:rsidR="00480AD3" w:rsidRPr="007C6FD8" w:rsidRDefault="00480AD3" w:rsidP="00480AD3">
      <w:pPr>
        <w:pStyle w:val="Lista3"/>
        <w:spacing w:line="276" w:lineRule="auto"/>
        <w:ind w:left="0" w:firstLine="0"/>
        <w:jc w:val="both"/>
        <w:rPr>
          <w:rFonts w:ascii="Calibri" w:hAnsi="Calibri" w:cs="Calibri"/>
          <w:b/>
          <w:bCs/>
          <w:color w:val="000000"/>
          <w:sz w:val="20"/>
          <w:szCs w:val="20"/>
        </w:rPr>
      </w:pPr>
      <w:r w:rsidRPr="007C6FD8">
        <w:rPr>
          <w:rFonts w:ascii="Calibri" w:hAnsi="Calibri" w:cs="Calibri"/>
          <w:b/>
          <w:bCs/>
          <w:color w:val="000000"/>
          <w:sz w:val="20"/>
          <w:szCs w:val="20"/>
        </w:rPr>
        <w:t>Wskazane jest, aby oświadczenia i dane zawarte w formularzach miały formę zgodną z załączonymi wzorami (załącznikami)</w:t>
      </w:r>
    </w:p>
    <w:p w14:paraId="52F37BAA" w14:textId="77777777" w:rsidR="00480AD3" w:rsidRPr="007C6FD8" w:rsidRDefault="00480AD3" w:rsidP="00480AD3">
      <w:pPr>
        <w:pStyle w:val="Lista3"/>
        <w:spacing w:line="276" w:lineRule="auto"/>
        <w:ind w:left="0" w:firstLine="0"/>
        <w:jc w:val="both"/>
        <w:rPr>
          <w:rFonts w:ascii="Calibri" w:hAnsi="Calibri" w:cs="Calibri"/>
          <w:b/>
          <w:bCs/>
          <w:color w:val="000000"/>
          <w:sz w:val="20"/>
          <w:szCs w:val="20"/>
        </w:rPr>
      </w:pPr>
      <w:r w:rsidRPr="007C6FD8">
        <w:rPr>
          <w:rFonts w:ascii="Calibri" w:hAnsi="Calibri" w:cs="Calibri"/>
          <w:b/>
          <w:bCs/>
          <w:color w:val="000000"/>
          <w:sz w:val="20"/>
          <w:szCs w:val="20"/>
        </w:rPr>
        <w:t>Dokumenty składane w języku obcym muszą być przetłumaczone przez tłumacza przysięgłego na język polski.</w:t>
      </w:r>
    </w:p>
    <w:p w14:paraId="61DC0EA9" w14:textId="77777777" w:rsidR="00480AD3" w:rsidRPr="007C6FD8" w:rsidRDefault="00480AD3" w:rsidP="00480AD3">
      <w:pPr>
        <w:pStyle w:val="Lista3"/>
        <w:spacing w:line="276" w:lineRule="auto"/>
        <w:ind w:left="0" w:firstLine="0"/>
        <w:jc w:val="both"/>
        <w:rPr>
          <w:rFonts w:ascii="Calibri" w:hAnsi="Calibri" w:cs="Calibri"/>
          <w:b/>
          <w:bCs/>
          <w:color w:val="000000"/>
          <w:sz w:val="20"/>
          <w:szCs w:val="20"/>
        </w:rPr>
      </w:pPr>
      <w:r w:rsidRPr="007C6FD8">
        <w:rPr>
          <w:rFonts w:ascii="Calibri" w:hAnsi="Calibri" w:cs="Calibri"/>
          <w:b/>
          <w:bCs/>
          <w:color w:val="000000"/>
          <w:sz w:val="20"/>
          <w:szCs w:val="20"/>
        </w:rPr>
        <w:t>Zamawiający w toku dokonywania oceny złożonych ofert może żądać w wyznaczonym przez siebie terminie uzupełnienia lub złożenia wyjaśnień dotyczących treści złożonych ofert.</w:t>
      </w:r>
    </w:p>
    <w:p w14:paraId="0C6F8CB0" w14:textId="77777777" w:rsidR="00480AD3" w:rsidRPr="00480AD3" w:rsidRDefault="00480AD3" w:rsidP="00480AD3">
      <w:pPr>
        <w:pStyle w:val="Lista3"/>
        <w:spacing w:line="276" w:lineRule="auto"/>
        <w:ind w:left="0" w:firstLine="0"/>
        <w:jc w:val="both"/>
        <w:rPr>
          <w:rFonts w:ascii="Calibri" w:hAnsi="Calibri" w:cs="Calibri"/>
          <w:color w:val="000000"/>
          <w:sz w:val="20"/>
          <w:szCs w:val="20"/>
        </w:rPr>
      </w:pPr>
    </w:p>
    <w:p w14:paraId="160FE858" w14:textId="442E0BC0" w:rsidR="00480AD3" w:rsidRPr="005C0E1B" w:rsidRDefault="00480AD3" w:rsidP="005C0E1B">
      <w:pPr>
        <w:pStyle w:val="Akapitzlist"/>
        <w:numPr>
          <w:ilvl w:val="0"/>
          <w:numId w:val="2"/>
        </w:numPr>
        <w:tabs>
          <w:tab w:val="left" w:pos="946"/>
          <w:tab w:val="left" w:pos="947"/>
        </w:tabs>
        <w:spacing w:after="60" w:line="276" w:lineRule="auto"/>
        <w:ind w:right="243"/>
        <w:rPr>
          <w:rFonts w:asciiTheme="majorHAnsi" w:hAnsiTheme="majorHAnsi" w:cstheme="majorHAnsi"/>
          <w:b/>
          <w:bCs/>
          <w:color w:val="333333"/>
          <w:sz w:val="20"/>
          <w:szCs w:val="20"/>
          <w:shd w:val="clear" w:color="auto" w:fill="FFFFFF"/>
        </w:rPr>
      </w:pPr>
      <w:r w:rsidRPr="005C0E1B">
        <w:rPr>
          <w:rFonts w:asciiTheme="majorHAnsi" w:hAnsiTheme="majorHAnsi" w:cstheme="majorHAnsi"/>
          <w:b/>
          <w:bCs/>
          <w:sz w:val="20"/>
          <w:szCs w:val="20"/>
        </w:rPr>
        <w:t>Zmiana w zakresie treści Zapytania Ofertowego rozdział X</w:t>
      </w:r>
      <w:r w:rsidR="005C0E1B" w:rsidRPr="005C0E1B">
        <w:rPr>
          <w:rFonts w:asciiTheme="majorHAnsi" w:hAnsiTheme="majorHAnsi" w:cstheme="majorHAnsi"/>
          <w:b/>
          <w:bCs/>
          <w:sz w:val="20"/>
          <w:szCs w:val="20"/>
        </w:rPr>
        <w:t>II</w:t>
      </w:r>
    </w:p>
    <w:p w14:paraId="4A709129" w14:textId="77777777" w:rsidR="00480AD3" w:rsidRDefault="00480AD3" w:rsidP="00480AD3">
      <w:pPr>
        <w:pStyle w:val="Akapitzlist"/>
        <w:adjustRightInd w:val="0"/>
        <w:spacing w:line="276" w:lineRule="auto"/>
        <w:ind w:left="644" w:firstLine="0"/>
        <w:rPr>
          <w:rFonts w:asciiTheme="majorHAnsi" w:hAnsiTheme="majorHAnsi" w:cstheme="majorHAnsi"/>
          <w:sz w:val="20"/>
          <w:szCs w:val="20"/>
        </w:rPr>
      </w:pPr>
      <w:r w:rsidRPr="00C3384A">
        <w:rPr>
          <w:rFonts w:asciiTheme="majorHAnsi" w:hAnsiTheme="majorHAnsi" w:cstheme="majorHAnsi"/>
          <w:sz w:val="20"/>
          <w:szCs w:val="20"/>
        </w:rPr>
        <w:t>Było:</w:t>
      </w:r>
    </w:p>
    <w:p w14:paraId="051D3039" w14:textId="77777777" w:rsidR="00480AD3" w:rsidRPr="00480AD3" w:rsidRDefault="00480AD3" w:rsidP="00480AD3">
      <w:pPr>
        <w:pStyle w:val="Lista"/>
        <w:numPr>
          <w:ilvl w:val="0"/>
          <w:numId w:val="24"/>
        </w:numPr>
        <w:spacing w:line="276" w:lineRule="auto"/>
        <w:rPr>
          <w:rFonts w:ascii="Calibri" w:hAnsi="Calibri" w:cs="Calibri"/>
          <w:sz w:val="20"/>
          <w:szCs w:val="20"/>
        </w:rPr>
      </w:pPr>
      <w:r w:rsidRPr="00480AD3">
        <w:rPr>
          <w:rFonts w:ascii="Calibri" w:hAnsi="Calibri" w:cs="Calibri"/>
          <w:sz w:val="20"/>
          <w:szCs w:val="20"/>
        </w:rPr>
        <w:t>Wykonawca jest zobowiązany wykonać przedmiot zamówienia w następujących terminach:</w:t>
      </w:r>
    </w:p>
    <w:p w14:paraId="4BCFA93D" w14:textId="77777777" w:rsidR="00480AD3" w:rsidRPr="00480AD3" w:rsidRDefault="00480AD3" w:rsidP="00480AD3">
      <w:pPr>
        <w:pStyle w:val="Lista"/>
        <w:numPr>
          <w:ilvl w:val="0"/>
          <w:numId w:val="22"/>
        </w:numPr>
        <w:spacing w:line="276" w:lineRule="auto"/>
        <w:jc w:val="both"/>
        <w:rPr>
          <w:rFonts w:ascii="Calibri" w:hAnsi="Calibri" w:cs="Calibri"/>
          <w:sz w:val="20"/>
          <w:szCs w:val="20"/>
        </w:rPr>
      </w:pPr>
      <w:r w:rsidRPr="00480AD3">
        <w:rPr>
          <w:rFonts w:ascii="Calibri" w:hAnsi="Calibri" w:cs="Calibri"/>
          <w:sz w:val="20"/>
          <w:szCs w:val="20"/>
        </w:rPr>
        <w:t>Opracowanie kompletnej dokumentacji projektowej wraz z uzyskaniem niezbędnych decyzji               i uzgodnień oraz uzyskaniem decyzji o pozwoleniu na budowę lub zgłoszenia w terminie maksymalnie do dnia 31.12.2026 r.</w:t>
      </w:r>
      <w:r w:rsidRPr="00480AD3">
        <w:rPr>
          <w:rFonts w:ascii="Calibri" w:hAnsi="Calibri" w:cs="Calibri"/>
          <w:b/>
          <w:sz w:val="20"/>
          <w:szCs w:val="20"/>
          <w:u w:val="single"/>
        </w:rPr>
        <w:t xml:space="preserve"> </w:t>
      </w:r>
    </w:p>
    <w:p w14:paraId="789C5B47" w14:textId="77777777" w:rsidR="00480AD3" w:rsidRPr="00480AD3" w:rsidRDefault="00480AD3" w:rsidP="00480AD3">
      <w:pPr>
        <w:pStyle w:val="Lista"/>
        <w:numPr>
          <w:ilvl w:val="0"/>
          <w:numId w:val="22"/>
        </w:numPr>
        <w:spacing w:line="276" w:lineRule="auto"/>
        <w:jc w:val="both"/>
        <w:rPr>
          <w:rFonts w:ascii="Calibri" w:hAnsi="Calibri" w:cs="Calibri"/>
          <w:sz w:val="20"/>
          <w:szCs w:val="20"/>
        </w:rPr>
      </w:pPr>
      <w:r w:rsidRPr="00480AD3">
        <w:rPr>
          <w:rFonts w:ascii="Calibri" w:hAnsi="Calibri" w:cs="Calibri"/>
          <w:sz w:val="20"/>
          <w:szCs w:val="20"/>
        </w:rPr>
        <w:t>Wykonanie robót budowlanych wraz z uzyskaniem decyzji o pozwoleniu na użytkowanie (jeśli jest wymagane przepisami prawa) w terminie maksymalnie do dnia</w:t>
      </w:r>
      <w:r w:rsidRPr="00480AD3">
        <w:rPr>
          <w:rFonts w:ascii="Calibri" w:hAnsi="Calibri" w:cs="Calibri"/>
          <w:b/>
          <w:sz w:val="20"/>
          <w:szCs w:val="20"/>
        </w:rPr>
        <w:t xml:space="preserve"> 31.12.2026 r.</w:t>
      </w:r>
    </w:p>
    <w:p w14:paraId="2166B5FF" w14:textId="77777777" w:rsidR="00480AD3" w:rsidRPr="00480AD3" w:rsidRDefault="00480AD3" w:rsidP="00480AD3">
      <w:pPr>
        <w:pStyle w:val="Lista"/>
        <w:spacing w:line="276" w:lineRule="auto"/>
        <w:ind w:left="360" w:firstLine="0"/>
        <w:jc w:val="both"/>
        <w:rPr>
          <w:rFonts w:ascii="Calibri" w:hAnsi="Calibri" w:cs="Calibri"/>
          <w:sz w:val="20"/>
          <w:szCs w:val="20"/>
        </w:rPr>
      </w:pPr>
      <w:r w:rsidRPr="00480AD3">
        <w:rPr>
          <w:rFonts w:ascii="Calibri" w:hAnsi="Calibri" w:cs="Calibri"/>
          <w:sz w:val="20"/>
          <w:szCs w:val="20"/>
        </w:rPr>
        <w:t xml:space="preserve">Termin wykonania zamówienia jest jednym z kryterium oceny oferty. </w:t>
      </w:r>
    </w:p>
    <w:p w14:paraId="7C60AD35" w14:textId="77777777" w:rsidR="00480AD3" w:rsidRPr="00480AD3" w:rsidRDefault="00480AD3" w:rsidP="00480AD3">
      <w:pPr>
        <w:pStyle w:val="Tekstpodstawowy"/>
        <w:numPr>
          <w:ilvl w:val="0"/>
          <w:numId w:val="23"/>
        </w:numPr>
        <w:spacing w:after="0" w:line="276" w:lineRule="auto"/>
        <w:rPr>
          <w:rFonts w:ascii="Calibri" w:hAnsi="Calibri" w:cs="Calibri"/>
          <w:color w:val="000000"/>
          <w:sz w:val="20"/>
          <w:szCs w:val="20"/>
        </w:rPr>
      </w:pPr>
      <w:r w:rsidRPr="00480AD3">
        <w:rPr>
          <w:rFonts w:ascii="Calibri" w:hAnsi="Calibri" w:cs="Calibri"/>
          <w:color w:val="000000"/>
          <w:sz w:val="20"/>
          <w:szCs w:val="20"/>
        </w:rPr>
        <w:t>Wykonawca będzie realizował przedmiot zamówienia zgodnie z harmonogramem rzeczowo-finansowym, który opracuje Wykonawca i zatwierdzi Zamawiający</w:t>
      </w:r>
      <w:r w:rsidRPr="00480AD3">
        <w:rPr>
          <w:rFonts w:ascii="Calibri" w:hAnsi="Calibri" w:cs="Calibri"/>
          <w:color w:val="000000"/>
          <w:sz w:val="20"/>
          <w:szCs w:val="20"/>
        </w:rPr>
        <w:tab/>
      </w:r>
    </w:p>
    <w:p w14:paraId="60488F06" w14:textId="77777777" w:rsidR="00480AD3" w:rsidRDefault="00480AD3" w:rsidP="00085D3C">
      <w:pPr>
        <w:adjustRightInd w:val="0"/>
        <w:spacing w:line="276" w:lineRule="auto"/>
        <w:jc w:val="both"/>
        <w:rPr>
          <w:rFonts w:asciiTheme="majorHAnsi" w:hAnsiTheme="majorHAnsi" w:cstheme="majorHAnsi"/>
          <w:sz w:val="20"/>
          <w:szCs w:val="20"/>
        </w:rPr>
      </w:pPr>
    </w:p>
    <w:p w14:paraId="5457E1BC" w14:textId="77777777" w:rsidR="00480AD3" w:rsidRDefault="00480AD3" w:rsidP="00085D3C">
      <w:pPr>
        <w:adjustRightInd w:val="0"/>
        <w:spacing w:line="276" w:lineRule="auto"/>
        <w:jc w:val="both"/>
        <w:rPr>
          <w:rFonts w:asciiTheme="majorHAnsi" w:hAnsiTheme="majorHAnsi" w:cstheme="majorHAnsi"/>
          <w:sz w:val="20"/>
          <w:szCs w:val="20"/>
        </w:rPr>
      </w:pPr>
    </w:p>
    <w:p w14:paraId="6C6DFAA1" w14:textId="77777777" w:rsidR="00480AD3" w:rsidRPr="00EF2F1D" w:rsidRDefault="00480AD3" w:rsidP="00480AD3">
      <w:pPr>
        <w:adjustRightInd w:val="0"/>
        <w:spacing w:line="276" w:lineRule="auto"/>
        <w:jc w:val="both"/>
        <w:rPr>
          <w:rFonts w:asciiTheme="majorHAnsi" w:hAnsiTheme="majorHAnsi" w:cstheme="majorHAnsi"/>
          <w:b/>
          <w:bCs/>
          <w:sz w:val="20"/>
          <w:szCs w:val="20"/>
        </w:rPr>
      </w:pPr>
      <w:r w:rsidRPr="00EF2F1D">
        <w:rPr>
          <w:rFonts w:asciiTheme="majorHAnsi" w:hAnsiTheme="majorHAnsi" w:cstheme="majorHAnsi"/>
          <w:b/>
          <w:bCs/>
          <w:sz w:val="20"/>
          <w:szCs w:val="20"/>
        </w:rPr>
        <w:t>Powinno być:</w:t>
      </w:r>
    </w:p>
    <w:p w14:paraId="6C4ECEB6" w14:textId="77777777" w:rsidR="00480AD3" w:rsidRPr="007C6FD8" w:rsidRDefault="00480AD3" w:rsidP="00480AD3">
      <w:pPr>
        <w:pStyle w:val="Lista"/>
        <w:numPr>
          <w:ilvl w:val="0"/>
          <w:numId w:val="25"/>
        </w:numPr>
        <w:spacing w:line="276" w:lineRule="auto"/>
        <w:rPr>
          <w:rFonts w:ascii="Calibri" w:hAnsi="Calibri" w:cs="Calibri"/>
          <w:b/>
          <w:bCs/>
          <w:sz w:val="22"/>
          <w:szCs w:val="22"/>
        </w:rPr>
      </w:pPr>
      <w:r w:rsidRPr="007C6FD8">
        <w:rPr>
          <w:rFonts w:ascii="Calibri" w:hAnsi="Calibri" w:cs="Calibri"/>
          <w:b/>
          <w:bCs/>
          <w:sz w:val="22"/>
          <w:szCs w:val="22"/>
        </w:rPr>
        <w:t>Wykonawca jest zobowiązany wykonać przedmiot zamówienia do dnia 31 sierpnia 2026 roku.</w:t>
      </w:r>
    </w:p>
    <w:p w14:paraId="410809D5" w14:textId="37EE707A" w:rsidR="00480AD3" w:rsidRPr="007C6FD8" w:rsidRDefault="00480AD3" w:rsidP="00480AD3">
      <w:pPr>
        <w:pStyle w:val="Akapitzlist"/>
        <w:numPr>
          <w:ilvl w:val="0"/>
          <w:numId w:val="25"/>
        </w:numPr>
        <w:adjustRightInd w:val="0"/>
        <w:spacing w:line="276" w:lineRule="auto"/>
        <w:rPr>
          <w:rFonts w:asciiTheme="majorHAnsi" w:hAnsiTheme="majorHAnsi" w:cstheme="majorHAnsi"/>
          <w:b/>
          <w:bCs/>
          <w:sz w:val="20"/>
          <w:szCs w:val="20"/>
        </w:rPr>
      </w:pPr>
      <w:r w:rsidRPr="007C6FD8">
        <w:rPr>
          <w:rFonts w:ascii="Calibri" w:hAnsi="Calibri" w:cs="Calibri"/>
          <w:b/>
          <w:bCs/>
          <w:color w:val="000000"/>
        </w:rPr>
        <w:t>Wykonawca będzie realizował przedmiot zamówienia zgodnie z harmonogramem rzeczowo-finansowym, który opracuje Wykonawca i zatwierdzi Zamawiający</w:t>
      </w:r>
      <w:r w:rsidRPr="007C6FD8">
        <w:rPr>
          <w:rFonts w:ascii="Calibri" w:hAnsi="Calibri" w:cs="Calibri"/>
          <w:b/>
          <w:bCs/>
          <w:color w:val="000000"/>
        </w:rPr>
        <w:tab/>
      </w:r>
    </w:p>
    <w:p w14:paraId="4062A654" w14:textId="77777777" w:rsidR="009944A7" w:rsidRDefault="009944A7" w:rsidP="009944A7">
      <w:pPr>
        <w:adjustRightInd w:val="0"/>
        <w:spacing w:line="276" w:lineRule="auto"/>
        <w:rPr>
          <w:rFonts w:asciiTheme="majorHAnsi" w:hAnsiTheme="majorHAnsi" w:cstheme="majorHAnsi"/>
          <w:sz w:val="20"/>
          <w:szCs w:val="20"/>
        </w:rPr>
      </w:pPr>
    </w:p>
    <w:p w14:paraId="3185D885" w14:textId="198F04B2" w:rsidR="009944A7" w:rsidRDefault="009944A7" w:rsidP="005C0E1B">
      <w:pPr>
        <w:pStyle w:val="Akapitzlist"/>
        <w:numPr>
          <w:ilvl w:val="0"/>
          <w:numId w:val="2"/>
        </w:numPr>
        <w:adjustRightInd w:val="0"/>
        <w:spacing w:line="276" w:lineRule="auto"/>
        <w:rPr>
          <w:rFonts w:asciiTheme="majorHAnsi" w:hAnsiTheme="majorHAnsi" w:cstheme="majorHAnsi"/>
          <w:sz w:val="20"/>
          <w:szCs w:val="20"/>
        </w:rPr>
      </w:pPr>
      <w:r w:rsidRPr="009944A7">
        <w:rPr>
          <w:rFonts w:asciiTheme="majorHAnsi" w:hAnsiTheme="majorHAnsi" w:cstheme="majorHAnsi"/>
          <w:sz w:val="20"/>
          <w:szCs w:val="20"/>
        </w:rPr>
        <w:t>Zmiana w zakresie treści Zapytania Ofertowego rozdział X</w:t>
      </w:r>
      <w:r w:rsidR="005C0E1B">
        <w:rPr>
          <w:rFonts w:asciiTheme="majorHAnsi" w:hAnsiTheme="majorHAnsi" w:cstheme="majorHAnsi"/>
          <w:sz w:val="20"/>
          <w:szCs w:val="20"/>
        </w:rPr>
        <w:t>V</w:t>
      </w:r>
      <w:r>
        <w:rPr>
          <w:rFonts w:asciiTheme="majorHAnsi" w:hAnsiTheme="majorHAnsi" w:cstheme="majorHAnsi"/>
          <w:sz w:val="20"/>
          <w:szCs w:val="20"/>
        </w:rPr>
        <w:t xml:space="preserve"> pkt. 1,2,3</w:t>
      </w:r>
    </w:p>
    <w:p w14:paraId="271FC46C" w14:textId="77777777" w:rsidR="009944A7" w:rsidRDefault="009944A7" w:rsidP="009944A7">
      <w:pPr>
        <w:pStyle w:val="Akapitzlist"/>
        <w:adjustRightInd w:val="0"/>
        <w:spacing w:line="276" w:lineRule="auto"/>
        <w:ind w:left="644" w:firstLine="0"/>
        <w:rPr>
          <w:rFonts w:asciiTheme="majorHAnsi" w:hAnsiTheme="majorHAnsi" w:cstheme="majorHAnsi"/>
          <w:sz w:val="20"/>
          <w:szCs w:val="20"/>
        </w:rPr>
      </w:pPr>
      <w:r w:rsidRPr="00C3384A">
        <w:rPr>
          <w:rFonts w:asciiTheme="majorHAnsi" w:hAnsiTheme="majorHAnsi" w:cstheme="majorHAnsi"/>
          <w:sz w:val="20"/>
          <w:szCs w:val="20"/>
        </w:rPr>
        <w:t>Było:</w:t>
      </w:r>
    </w:p>
    <w:p w14:paraId="1EFA86E6" w14:textId="77777777" w:rsidR="009944A7" w:rsidRPr="009944A7" w:rsidRDefault="009944A7" w:rsidP="009944A7">
      <w:pPr>
        <w:pStyle w:val="Lista3"/>
        <w:numPr>
          <w:ilvl w:val="0"/>
          <w:numId w:val="26"/>
        </w:numPr>
        <w:spacing w:after="0" w:line="276" w:lineRule="auto"/>
        <w:contextualSpacing w:val="0"/>
        <w:rPr>
          <w:rFonts w:ascii="Calibri" w:hAnsi="Calibri" w:cs="Calibri"/>
          <w:noProof/>
          <w:color w:val="000000"/>
          <w:sz w:val="20"/>
          <w:szCs w:val="20"/>
        </w:rPr>
      </w:pPr>
      <w:r w:rsidRPr="009944A7">
        <w:rPr>
          <w:rFonts w:ascii="Calibri" w:hAnsi="Calibri" w:cs="Calibri"/>
          <w:noProof/>
          <w:color w:val="000000"/>
          <w:sz w:val="20"/>
          <w:szCs w:val="20"/>
        </w:rPr>
        <w:t>Zamawiający oceni i porówna jedynie te oferty, które:</w:t>
      </w:r>
    </w:p>
    <w:p w14:paraId="0C15F415" w14:textId="77777777" w:rsidR="009944A7" w:rsidRPr="009944A7" w:rsidRDefault="009944A7" w:rsidP="009944A7">
      <w:pPr>
        <w:pStyle w:val="Lista4"/>
        <w:numPr>
          <w:ilvl w:val="0"/>
          <w:numId w:val="27"/>
        </w:numPr>
        <w:spacing w:line="276" w:lineRule="auto"/>
        <w:jc w:val="both"/>
        <w:rPr>
          <w:rFonts w:ascii="Calibri" w:hAnsi="Calibri" w:cs="Calibri"/>
          <w:noProof/>
          <w:color w:val="000000"/>
          <w:sz w:val="20"/>
          <w:szCs w:val="20"/>
        </w:rPr>
      </w:pPr>
      <w:r w:rsidRPr="009944A7">
        <w:rPr>
          <w:rFonts w:ascii="Calibri" w:hAnsi="Calibri" w:cs="Calibri"/>
          <w:noProof/>
          <w:color w:val="000000"/>
          <w:sz w:val="20"/>
          <w:szCs w:val="20"/>
        </w:rPr>
        <w:t xml:space="preserve">zostaną złożone przez Wykonawców nie wykluczonych przez Zamawiającego z niniejszego postępowania;  </w:t>
      </w:r>
    </w:p>
    <w:p w14:paraId="41418AE4" w14:textId="77777777" w:rsidR="009944A7" w:rsidRPr="009944A7" w:rsidRDefault="009944A7" w:rsidP="009944A7">
      <w:pPr>
        <w:pStyle w:val="Lista4"/>
        <w:numPr>
          <w:ilvl w:val="0"/>
          <w:numId w:val="27"/>
        </w:numPr>
        <w:spacing w:line="276" w:lineRule="auto"/>
        <w:rPr>
          <w:rFonts w:ascii="Calibri" w:hAnsi="Calibri" w:cs="Calibri"/>
          <w:noProof/>
          <w:color w:val="000000"/>
          <w:sz w:val="20"/>
          <w:szCs w:val="20"/>
        </w:rPr>
      </w:pPr>
      <w:r w:rsidRPr="009944A7">
        <w:rPr>
          <w:rFonts w:ascii="Calibri" w:hAnsi="Calibri" w:cs="Calibri"/>
          <w:noProof/>
          <w:color w:val="000000"/>
          <w:sz w:val="20"/>
          <w:szCs w:val="20"/>
        </w:rPr>
        <w:t xml:space="preserve">nie zostaną odrzucone przez Zamawiającego. </w:t>
      </w:r>
    </w:p>
    <w:p w14:paraId="0A7A2EB0" w14:textId="77777777" w:rsidR="009944A7" w:rsidRPr="009944A7" w:rsidRDefault="009944A7" w:rsidP="009944A7">
      <w:pPr>
        <w:pStyle w:val="Lista3"/>
        <w:numPr>
          <w:ilvl w:val="0"/>
          <w:numId w:val="28"/>
        </w:numPr>
        <w:spacing w:after="0" w:line="276" w:lineRule="auto"/>
        <w:contextualSpacing w:val="0"/>
        <w:jc w:val="both"/>
        <w:rPr>
          <w:rFonts w:ascii="Calibri" w:hAnsi="Calibri" w:cs="Calibri"/>
          <w:noProof/>
          <w:color w:val="000000"/>
          <w:sz w:val="20"/>
          <w:szCs w:val="20"/>
        </w:rPr>
      </w:pPr>
      <w:r w:rsidRPr="009944A7">
        <w:rPr>
          <w:rFonts w:ascii="Calibri" w:hAnsi="Calibri" w:cs="Calibri"/>
          <w:noProof/>
          <w:color w:val="000000"/>
          <w:sz w:val="20"/>
          <w:szCs w:val="20"/>
        </w:rPr>
        <w:t>Oferty zostaną ocenione przez Zamawiającego w oparciu o kryterium:</w:t>
      </w:r>
    </w:p>
    <w:p w14:paraId="0C5DD1F5" w14:textId="77777777" w:rsidR="009944A7" w:rsidRPr="009944A7" w:rsidRDefault="009944A7" w:rsidP="009944A7">
      <w:pPr>
        <w:pStyle w:val="Lista3"/>
        <w:numPr>
          <w:ilvl w:val="0"/>
          <w:numId w:val="29"/>
        </w:numPr>
        <w:spacing w:after="0" w:line="276" w:lineRule="auto"/>
        <w:contextualSpacing w:val="0"/>
        <w:jc w:val="both"/>
        <w:rPr>
          <w:rFonts w:ascii="Calibri" w:hAnsi="Calibri" w:cs="Calibri"/>
          <w:noProof/>
          <w:color w:val="000000"/>
          <w:sz w:val="20"/>
          <w:szCs w:val="20"/>
        </w:rPr>
      </w:pPr>
      <w:r w:rsidRPr="009944A7">
        <w:rPr>
          <w:rFonts w:ascii="Calibri" w:hAnsi="Calibri" w:cs="Calibri"/>
          <w:noProof/>
          <w:color w:val="000000"/>
          <w:sz w:val="20"/>
          <w:szCs w:val="20"/>
        </w:rPr>
        <w:t xml:space="preserve">Cena –  waga kryterium: </w:t>
      </w:r>
      <w:r w:rsidRPr="009944A7">
        <w:rPr>
          <w:rFonts w:ascii="Calibri" w:hAnsi="Calibri" w:cs="Calibri"/>
          <w:b/>
          <w:noProof/>
          <w:color w:val="000000"/>
          <w:sz w:val="20"/>
          <w:szCs w:val="20"/>
        </w:rPr>
        <w:t>60 pkt,</w:t>
      </w:r>
    </w:p>
    <w:p w14:paraId="064C6A71" w14:textId="77777777" w:rsidR="009944A7" w:rsidRPr="009944A7" w:rsidRDefault="009944A7" w:rsidP="009944A7">
      <w:pPr>
        <w:pStyle w:val="Lista3"/>
        <w:numPr>
          <w:ilvl w:val="0"/>
          <w:numId w:val="29"/>
        </w:numPr>
        <w:spacing w:after="0" w:line="276" w:lineRule="auto"/>
        <w:contextualSpacing w:val="0"/>
        <w:jc w:val="both"/>
        <w:rPr>
          <w:rFonts w:ascii="Calibri" w:hAnsi="Calibri" w:cs="Calibri"/>
          <w:noProof/>
          <w:color w:val="000000"/>
          <w:sz w:val="20"/>
          <w:szCs w:val="20"/>
        </w:rPr>
      </w:pPr>
      <w:r w:rsidRPr="009944A7">
        <w:rPr>
          <w:rFonts w:ascii="Calibri" w:hAnsi="Calibri" w:cs="Calibri"/>
          <w:noProof/>
          <w:color w:val="000000"/>
          <w:sz w:val="20"/>
          <w:szCs w:val="20"/>
        </w:rPr>
        <w:t>Termin realizacji</w:t>
      </w:r>
      <w:r w:rsidRPr="009944A7">
        <w:rPr>
          <w:rFonts w:ascii="Calibri" w:hAnsi="Calibri" w:cs="Calibri"/>
          <w:b/>
          <w:noProof/>
          <w:color w:val="000000"/>
          <w:sz w:val="20"/>
          <w:szCs w:val="20"/>
        </w:rPr>
        <w:t xml:space="preserve"> </w:t>
      </w:r>
      <w:r w:rsidRPr="009944A7">
        <w:rPr>
          <w:rFonts w:ascii="Calibri" w:hAnsi="Calibri" w:cs="Calibri"/>
          <w:noProof/>
          <w:color w:val="000000"/>
          <w:sz w:val="20"/>
          <w:szCs w:val="20"/>
        </w:rPr>
        <w:t xml:space="preserve">– waga kryterium: </w:t>
      </w:r>
      <w:r w:rsidRPr="009944A7">
        <w:rPr>
          <w:rFonts w:ascii="Calibri" w:hAnsi="Calibri" w:cs="Calibri"/>
          <w:b/>
          <w:noProof/>
          <w:color w:val="000000"/>
          <w:sz w:val="20"/>
          <w:szCs w:val="20"/>
        </w:rPr>
        <w:t>30 pkt,</w:t>
      </w:r>
    </w:p>
    <w:p w14:paraId="3C9C1AA3" w14:textId="77777777" w:rsidR="009944A7" w:rsidRPr="009944A7" w:rsidRDefault="009944A7" w:rsidP="009944A7">
      <w:pPr>
        <w:pStyle w:val="Lista3"/>
        <w:numPr>
          <w:ilvl w:val="0"/>
          <w:numId w:val="29"/>
        </w:numPr>
        <w:spacing w:after="0" w:line="276" w:lineRule="auto"/>
        <w:contextualSpacing w:val="0"/>
        <w:jc w:val="both"/>
        <w:rPr>
          <w:rFonts w:ascii="Calibri" w:hAnsi="Calibri" w:cs="Calibri"/>
          <w:bCs/>
          <w:noProof/>
          <w:color w:val="000000"/>
          <w:sz w:val="20"/>
          <w:szCs w:val="20"/>
        </w:rPr>
      </w:pPr>
      <w:r w:rsidRPr="009944A7">
        <w:rPr>
          <w:rFonts w:ascii="Calibri" w:hAnsi="Calibri" w:cs="Calibri"/>
          <w:noProof/>
          <w:color w:val="000000"/>
          <w:sz w:val="20"/>
          <w:szCs w:val="20"/>
        </w:rPr>
        <w:t xml:space="preserve">Gwarancja jakości – waga kryterium: </w:t>
      </w:r>
      <w:r w:rsidRPr="009944A7">
        <w:rPr>
          <w:rFonts w:ascii="Calibri" w:hAnsi="Calibri" w:cs="Calibri"/>
          <w:b/>
          <w:noProof/>
          <w:color w:val="000000"/>
          <w:sz w:val="20"/>
          <w:szCs w:val="20"/>
        </w:rPr>
        <w:t>10 pkt.</w:t>
      </w:r>
    </w:p>
    <w:p w14:paraId="4BB6B1C9" w14:textId="77777777" w:rsidR="009944A7" w:rsidRPr="009944A7" w:rsidRDefault="009944A7" w:rsidP="009944A7">
      <w:pPr>
        <w:pStyle w:val="Lista3"/>
        <w:numPr>
          <w:ilvl w:val="0"/>
          <w:numId w:val="28"/>
        </w:numPr>
        <w:spacing w:after="0" w:line="276" w:lineRule="auto"/>
        <w:contextualSpacing w:val="0"/>
        <w:jc w:val="both"/>
        <w:rPr>
          <w:rFonts w:ascii="Calibri" w:hAnsi="Calibri" w:cs="Calibri"/>
          <w:bCs/>
          <w:noProof/>
          <w:color w:val="000000"/>
          <w:sz w:val="20"/>
          <w:szCs w:val="20"/>
        </w:rPr>
      </w:pPr>
      <w:r w:rsidRPr="009944A7">
        <w:rPr>
          <w:rFonts w:ascii="Calibri" w:hAnsi="Calibri" w:cs="Calibri"/>
          <w:bCs/>
          <w:noProof/>
          <w:color w:val="000000"/>
          <w:sz w:val="20"/>
          <w:szCs w:val="20"/>
        </w:rPr>
        <w:t>Sposób oceny ofert</w:t>
      </w:r>
    </w:p>
    <w:p w14:paraId="3ACF4C4E" w14:textId="77777777" w:rsidR="009944A7" w:rsidRPr="009944A7" w:rsidRDefault="009944A7" w:rsidP="009944A7">
      <w:pPr>
        <w:pStyle w:val="Lista3"/>
        <w:spacing w:line="276" w:lineRule="auto"/>
        <w:ind w:left="360" w:firstLine="0"/>
        <w:jc w:val="both"/>
        <w:rPr>
          <w:rFonts w:ascii="Calibri" w:hAnsi="Calibri" w:cs="Calibri"/>
          <w:bCs/>
          <w:noProof/>
          <w:color w:val="000000"/>
          <w:sz w:val="20"/>
          <w:szCs w:val="20"/>
        </w:rPr>
      </w:pPr>
      <w:r w:rsidRPr="009944A7">
        <w:rPr>
          <w:rFonts w:ascii="Calibri" w:hAnsi="Calibri" w:cs="Calibri"/>
          <w:bCs/>
          <w:noProof/>
          <w:color w:val="000000"/>
          <w:sz w:val="20"/>
          <w:szCs w:val="20"/>
        </w:rPr>
        <w:lastRenderedPageBreak/>
        <w:t>Liczba punktów danej ofert będzie stanowiła sumę punktóe przyznanych w każdym z kryteriów, zgodnie z wzorem:</w:t>
      </w:r>
    </w:p>
    <w:p w14:paraId="3DAF0F79" w14:textId="77777777" w:rsidR="009944A7" w:rsidRPr="009944A7" w:rsidRDefault="009944A7" w:rsidP="009944A7">
      <w:pPr>
        <w:pStyle w:val="Lista3"/>
        <w:spacing w:line="276" w:lineRule="auto"/>
        <w:ind w:left="360" w:firstLine="0"/>
        <w:jc w:val="center"/>
        <w:rPr>
          <w:rFonts w:ascii="Calibri" w:hAnsi="Calibri" w:cs="Calibri"/>
          <w:b/>
          <w:noProof/>
          <w:color w:val="000000"/>
          <w:sz w:val="20"/>
          <w:szCs w:val="20"/>
        </w:rPr>
      </w:pPr>
      <w:r w:rsidRPr="009944A7">
        <w:rPr>
          <w:rFonts w:ascii="Calibri" w:hAnsi="Calibri" w:cs="Calibri"/>
          <w:b/>
          <w:noProof/>
          <w:color w:val="000000"/>
          <w:sz w:val="20"/>
          <w:szCs w:val="20"/>
        </w:rPr>
        <w:t>P</w:t>
      </w:r>
      <w:r w:rsidRPr="009944A7">
        <w:rPr>
          <w:rFonts w:ascii="Calibri" w:hAnsi="Calibri" w:cs="Calibri"/>
          <w:b/>
          <w:noProof/>
          <w:color w:val="000000"/>
          <w:sz w:val="20"/>
          <w:szCs w:val="20"/>
          <w:vertAlign w:val="subscript"/>
        </w:rPr>
        <w:t>o</w:t>
      </w:r>
      <w:r w:rsidRPr="009944A7">
        <w:rPr>
          <w:rFonts w:ascii="Calibri" w:hAnsi="Calibri" w:cs="Calibri"/>
          <w:b/>
          <w:noProof/>
          <w:color w:val="000000"/>
          <w:sz w:val="20"/>
          <w:szCs w:val="20"/>
        </w:rPr>
        <w:t>= C+T+G</w:t>
      </w:r>
    </w:p>
    <w:p w14:paraId="7FF16534" w14:textId="77777777" w:rsidR="009944A7" w:rsidRPr="009944A7" w:rsidRDefault="009944A7" w:rsidP="009944A7">
      <w:pPr>
        <w:pStyle w:val="Lista3"/>
        <w:spacing w:line="276" w:lineRule="auto"/>
        <w:ind w:left="360" w:firstLine="0"/>
        <w:jc w:val="both"/>
        <w:rPr>
          <w:rFonts w:ascii="Calibri" w:hAnsi="Calibri" w:cs="Calibri"/>
          <w:bCs/>
          <w:noProof/>
          <w:color w:val="000000"/>
          <w:sz w:val="20"/>
          <w:szCs w:val="20"/>
        </w:rPr>
      </w:pPr>
      <w:r w:rsidRPr="009944A7">
        <w:rPr>
          <w:rFonts w:ascii="Calibri" w:hAnsi="Calibri" w:cs="Calibri"/>
          <w:b/>
          <w:noProof/>
          <w:color w:val="000000"/>
          <w:sz w:val="20"/>
          <w:szCs w:val="20"/>
        </w:rPr>
        <w:t>P</w:t>
      </w:r>
      <w:r w:rsidRPr="009944A7">
        <w:rPr>
          <w:rFonts w:ascii="Calibri" w:hAnsi="Calibri" w:cs="Calibri"/>
          <w:b/>
          <w:noProof/>
          <w:color w:val="000000"/>
          <w:sz w:val="20"/>
          <w:szCs w:val="20"/>
          <w:vertAlign w:val="subscript"/>
        </w:rPr>
        <w:t>o</w:t>
      </w:r>
      <w:r w:rsidRPr="009944A7">
        <w:rPr>
          <w:rFonts w:ascii="Calibri" w:hAnsi="Calibri" w:cs="Calibri"/>
          <w:b/>
          <w:noProof/>
          <w:color w:val="000000"/>
          <w:sz w:val="20"/>
          <w:szCs w:val="20"/>
        </w:rPr>
        <w:t xml:space="preserve"> – </w:t>
      </w:r>
      <w:r w:rsidRPr="009944A7">
        <w:rPr>
          <w:rFonts w:ascii="Calibri" w:hAnsi="Calibri" w:cs="Calibri"/>
          <w:bCs/>
          <w:noProof/>
          <w:color w:val="000000"/>
          <w:sz w:val="20"/>
          <w:szCs w:val="20"/>
        </w:rPr>
        <w:t>łączna punktacja oferty badanej</w:t>
      </w:r>
    </w:p>
    <w:p w14:paraId="6AC46A55" w14:textId="77777777" w:rsidR="009944A7" w:rsidRPr="009944A7" w:rsidRDefault="009944A7" w:rsidP="009944A7">
      <w:pPr>
        <w:pStyle w:val="Lista3"/>
        <w:spacing w:line="276" w:lineRule="auto"/>
        <w:ind w:left="360" w:firstLine="0"/>
        <w:jc w:val="both"/>
        <w:rPr>
          <w:rFonts w:ascii="Calibri" w:hAnsi="Calibri" w:cs="Calibri"/>
          <w:b/>
          <w:bCs/>
          <w:noProof/>
          <w:color w:val="000000"/>
          <w:sz w:val="20"/>
          <w:szCs w:val="20"/>
        </w:rPr>
      </w:pPr>
      <w:r w:rsidRPr="009944A7">
        <w:rPr>
          <w:rFonts w:ascii="Calibri" w:hAnsi="Calibri" w:cs="Calibri"/>
          <w:b/>
          <w:noProof/>
          <w:color w:val="000000"/>
          <w:sz w:val="20"/>
          <w:szCs w:val="20"/>
        </w:rPr>
        <w:t>C –</w:t>
      </w:r>
      <w:r w:rsidRPr="009944A7">
        <w:rPr>
          <w:rFonts w:ascii="Calibri" w:hAnsi="Calibri" w:cs="Calibri"/>
          <w:noProof/>
          <w:color w:val="000000"/>
          <w:sz w:val="20"/>
          <w:szCs w:val="20"/>
        </w:rPr>
        <w:t xml:space="preserve"> liczba punktów otrzymana przez Wykonawcę dla kryterium </w:t>
      </w:r>
      <w:r w:rsidRPr="009944A7">
        <w:rPr>
          <w:rFonts w:ascii="Calibri" w:hAnsi="Calibri" w:cs="Calibri"/>
          <w:b/>
          <w:bCs/>
          <w:noProof/>
          <w:color w:val="000000"/>
          <w:sz w:val="20"/>
          <w:szCs w:val="20"/>
        </w:rPr>
        <w:t>„Cena”</w:t>
      </w:r>
    </w:p>
    <w:p w14:paraId="0C303532" w14:textId="77777777" w:rsidR="009944A7" w:rsidRPr="009944A7" w:rsidRDefault="009944A7" w:rsidP="009944A7">
      <w:pPr>
        <w:pStyle w:val="Lista3"/>
        <w:spacing w:line="276" w:lineRule="auto"/>
        <w:ind w:left="360" w:firstLine="0"/>
        <w:jc w:val="both"/>
        <w:rPr>
          <w:rFonts w:ascii="Calibri" w:hAnsi="Calibri" w:cs="Calibri"/>
          <w:b/>
          <w:bCs/>
          <w:noProof/>
          <w:color w:val="000000"/>
          <w:sz w:val="20"/>
          <w:szCs w:val="20"/>
        </w:rPr>
      </w:pPr>
      <w:r w:rsidRPr="009944A7">
        <w:rPr>
          <w:rFonts w:ascii="Calibri" w:hAnsi="Calibri" w:cs="Calibri"/>
          <w:b/>
          <w:bCs/>
          <w:noProof/>
          <w:color w:val="000000"/>
          <w:sz w:val="20"/>
          <w:szCs w:val="20"/>
        </w:rPr>
        <w:t>T –</w:t>
      </w:r>
      <w:r w:rsidRPr="009944A7">
        <w:rPr>
          <w:rFonts w:ascii="Calibri" w:hAnsi="Calibri" w:cs="Calibri"/>
          <w:noProof/>
          <w:color w:val="000000"/>
          <w:sz w:val="20"/>
          <w:szCs w:val="20"/>
        </w:rPr>
        <w:t xml:space="preserve"> liczba punktów otrzymana przez Wykonawcę dla kryterium „</w:t>
      </w:r>
      <w:r w:rsidRPr="009944A7">
        <w:rPr>
          <w:rFonts w:ascii="Calibri" w:hAnsi="Calibri" w:cs="Calibri"/>
          <w:b/>
          <w:bCs/>
          <w:noProof/>
          <w:color w:val="000000"/>
          <w:sz w:val="20"/>
          <w:szCs w:val="20"/>
        </w:rPr>
        <w:t>Termin realizacji”</w:t>
      </w:r>
    </w:p>
    <w:p w14:paraId="30756B73" w14:textId="77777777" w:rsidR="009944A7" w:rsidRPr="009944A7" w:rsidRDefault="009944A7" w:rsidP="009944A7">
      <w:pPr>
        <w:pStyle w:val="Lista3"/>
        <w:spacing w:line="276" w:lineRule="auto"/>
        <w:ind w:left="360" w:firstLine="0"/>
        <w:jc w:val="both"/>
        <w:rPr>
          <w:rFonts w:ascii="Calibri" w:hAnsi="Calibri" w:cs="Calibri"/>
          <w:b/>
          <w:bCs/>
          <w:noProof/>
          <w:color w:val="000000"/>
          <w:sz w:val="20"/>
          <w:szCs w:val="20"/>
        </w:rPr>
      </w:pPr>
      <w:r w:rsidRPr="009944A7">
        <w:rPr>
          <w:rFonts w:ascii="Calibri" w:hAnsi="Calibri" w:cs="Calibri"/>
          <w:b/>
          <w:bCs/>
          <w:noProof/>
          <w:color w:val="000000"/>
          <w:sz w:val="20"/>
          <w:szCs w:val="20"/>
        </w:rPr>
        <w:t xml:space="preserve">G - </w:t>
      </w:r>
      <w:r w:rsidRPr="009944A7">
        <w:rPr>
          <w:rFonts w:ascii="Calibri" w:hAnsi="Calibri" w:cs="Calibri"/>
          <w:noProof/>
          <w:color w:val="000000"/>
          <w:sz w:val="20"/>
          <w:szCs w:val="20"/>
        </w:rPr>
        <w:t xml:space="preserve">liczba punktów otrzymana przez Wykonawcę dla kryterium </w:t>
      </w:r>
      <w:r w:rsidRPr="009944A7">
        <w:rPr>
          <w:rFonts w:ascii="Calibri" w:hAnsi="Calibri" w:cs="Calibri"/>
          <w:b/>
          <w:bCs/>
          <w:noProof/>
          <w:color w:val="000000"/>
          <w:sz w:val="20"/>
          <w:szCs w:val="20"/>
        </w:rPr>
        <w:t>„Termin gwarancji jakości”</w:t>
      </w:r>
    </w:p>
    <w:p w14:paraId="23A7DBAB" w14:textId="77777777" w:rsidR="009944A7" w:rsidRPr="009944A7" w:rsidRDefault="009944A7" w:rsidP="009944A7">
      <w:pPr>
        <w:pStyle w:val="Lista3"/>
        <w:spacing w:line="276" w:lineRule="auto"/>
        <w:ind w:left="0" w:firstLine="0"/>
        <w:jc w:val="both"/>
        <w:rPr>
          <w:rFonts w:ascii="Calibri" w:hAnsi="Calibri" w:cs="Calibri"/>
          <w:b/>
          <w:bCs/>
          <w:noProof/>
          <w:color w:val="000000"/>
          <w:sz w:val="20"/>
          <w:szCs w:val="20"/>
        </w:rPr>
      </w:pPr>
      <w:r w:rsidRPr="009944A7">
        <w:rPr>
          <w:rFonts w:ascii="Calibri" w:hAnsi="Calibri" w:cs="Calibri"/>
          <w:b/>
          <w:bCs/>
          <w:noProof/>
          <w:color w:val="000000"/>
          <w:sz w:val="20"/>
          <w:szCs w:val="20"/>
        </w:rPr>
        <w:t>3.1. Dla kryterium: Cena(C)</w:t>
      </w:r>
    </w:p>
    <w:p w14:paraId="79A2EE22" w14:textId="77777777" w:rsidR="009944A7" w:rsidRPr="009944A7" w:rsidRDefault="009944A7" w:rsidP="009944A7">
      <w:pPr>
        <w:pBdr>
          <w:top w:val="nil"/>
          <w:left w:val="nil"/>
          <w:bottom w:val="nil"/>
          <w:right w:val="nil"/>
          <w:between w:val="nil"/>
        </w:pBdr>
        <w:spacing w:before="60"/>
        <w:ind w:left="360"/>
        <w:jc w:val="both"/>
        <w:rPr>
          <w:rFonts w:ascii="Calibri" w:eastAsia="Calibri" w:hAnsi="Calibri" w:cs="Calibri"/>
          <w:color w:val="0D0D0D"/>
          <w:sz w:val="20"/>
          <w:szCs w:val="20"/>
        </w:rPr>
      </w:pPr>
      <w:r w:rsidRPr="009944A7">
        <w:rPr>
          <w:rFonts w:ascii="Calibri" w:eastAsia="Calibri" w:hAnsi="Calibri" w:cs="Calibri"/>
          <w:color w:val="0D0D0D"/>
          <w:sz w:val="20"/>
          <w:szCs w:val="20"/>
        </w:rPr>
        <w:t>Wykonawca może uzyskać maksymalnie 60 pkt. wg następującego wzoru:</w:t>
      </w:r>
    </w:p>
    <w:p w14:paraId="7A968556" w14:textId="77777777" w:rsidR="009944A7" w:rsidRPr="009944A7" w:rsidRDefault="009944A7" w:rsidP="009944A7">
      <w:pPr>
        <w:spacing w:line="276" w:lineRule="auto"/>
        <w:jc w:val="both"/>
        <w:rPr>
          <w:rFonts w:ascii="Calibri" w:eastAsia="Calibri" w:hAnsi="Calibri" w:cs="Calibri"/>
          <w:color w:val="0D0D0D"/>
          <w:sz w:val="20"/>
          <w:szCs w:val="20"/>
        </w:rPr>
      </w:pPr>
      <w:r w:rsidRPr="009944A7">
        <w:rPr>
          <w:rFonts w:ascii="Calibri" w:eastAsia="Calibri" w:hAnsi="Calibri" w:cs="Calibri"/>
          <w:color w:val="0D0D0D"/>
          <w:sz w:val="20"/>
          <w:szCs w:val="20"/>
        </w:rPr>
        <w:t xml:space="preserve">                                   </w:t>
      </w:r>
    </w:p>
    <w:p w14:paraId="7B861F29" w14:textId="77777777" w:rsidR="009944A7" w:rsidRPr="009944A7" w:rsidRDefault="009944A7" w:rsidP="009944A7">
      <w:pPr>
        <w:spacing w:line="276" w:lineRule="auto"/>
        <w:jc w:val="both"/>
        <w:rPr>
          <w:rFonts w:ascii="Calibri" w:eastAsia="Calibri" w:hAnsi="Calibri" w:cs="Calibri"/>
          <w:color w:val="0D0D0D"/>
          <w:sz w:val="20"/>
          <w:szCs w:val="20"/>
        </w:rPr>
      </w:pPr>
      <w:r w:rsidRPr="009944A7">
        <w:rPr>
          <w:rFonts w:ascii="Calibri" w:eastAsia="Calibri" w:hAnsi="Calibri" w:cs="Calibri"/>
          <w:color w:val="0D0D0D"/>
          <w:sz w:val="20"/>
          <w:szCs w:val="20"/>
        </w:rPr>
        <w:t xml:space="preserve">                     najniższa  cena  brutto  spośród  ofert  ważnych</w:t>
      </w:r>
    </w:p>
    <w:p w14:paraId="63666FE3" w14:textId="77777777" w:rsidR="009944A7" w:rsidRPr="009944A7" w:rsidRDefault="009944A7" w:rsidP="009944A7">
      <w:pPr>
        <w:spacing w:line="276" w:lineRule="auto"/>
        <w:ind w:firstLine="708"/>
        <w:jc w:val="both"/>
        <w:rPr>
          <w:rFonts w:ascii="Calibri" w:eastAsia="Calibri" w:hAnsi="Calibri" w:cs="Calibri"/>
          <w:color w:val="0D0D0D"/>
          <w:sz w:val="20"/>
          <w:szCs w:val="20"/>
        </w:rPr>
      </w:pPr>
      <w:r w:rsidRPr="009944A7">
        <w:rPr>
          <w:rFonts w:ascii="Calibri" w:eastAsia="Calibri" w:hAnsi="Calibri" w:cs="Calibri"/>
          <w:color w:val="0D0D0D"/>
          <w:sz w:val="20"/>
          <w:szCs w:val="20"/>
        </w:rPr>
        <w:t xml:space="preserve"> C =   ------------------------------------------------------    x  60 pkt</w:t>
      </w:r>
    </w:p>
    <w:p w14:paraId="6BDF4B60" w14:textId="77777777" w:rsidR="009944A7" w:rsidRPr="009944A7" w:rsidRDefault="009944A7" w:rsidP="009944A7">
      <w:pPr>
        <w:pStyle w:val="Lista3"/>
        <w:spacing w:line="276" w:lineRule="auto"/>
        <w:ind w:left="0" w:firstLine="0"/>
        <w:jc w:val="both"/>
        <w:rPr>
          <w:rFonts w:ascii="Calibri" w:eastAsia="Calibri" w:hAnsi="Calibri" w:cs="Calibri"/>
          <w:color w:val="0D0D0D"/>
          <w:sz w:val="20"/>
          <w:szCs w:val="20"/>
        </w:rPr>
      </w:pPr>
      <w:r w:rsidRPr="009944A7">
        <w:rPr>
          <w:rFonts w:ascii="Calibri" w:eastAsia="Calibri" w:hAnsi="Calibri" w:cs="Calibri"/>
          <w:color w:val="0D0D0D"/>
          <w:sz w:val="20"/>
          <w:szCs w:val="20"/>
        </w:rPr>
        <w:t xml:space="preserve">                              cena  brutto  oferty  badanej</w:t>
      </w:r>
    </w:p>
    <w:p w14:paraId="705BA200" w14:textId="77777777" w:rsidR="009944A7" w:rsidRPr="009944A7" w:rsidRDefault="009944A7" w:rsidP="009944A7">
      <w:pPr>
        <w:pStyle w:val="Lista3"/>
        <w:spacing w:line="276" w:lineRule="auto"/>
        <w:ind w:left="0" w:firstLine="0"/>
        <w:jc w:val="both"/>
        <w:rPr>
          <w:rFonts w:ascii="Calibri" w:eastAsia="Calibri" w:hAnsi="Calibri" w:cs="Calibri"/>
          <w:color w:val="0D0D0D"/>
          <w:sz w:val="20"/>
          <w:szCs w:val="20"/>
        </w:rPr>
      </w:pPr>
    </w:p>
    <w:p w14:paraId="0662CB38" w14:textId="77777777" w:rsidR="009944A7" w:rsidRPr="009944A7" w:rsidRDefault="009944A7" w:rsidP="009944A7">
      <w:pPr>
        <w:pStyle w:val="Lista3"/>
        <w:spacing w:line="276" w:lineRule="auto"/>
        <w:ind w:left="0" w:firstLine="0"/>
        <w:jc w:val="both"/>
        <w:rPr>
          <w:rFonts w:ascii="Calibri" w:eastAsia="Calibri" w:hAnsi="Calibri" w:cs="Calibri"/>
          <w:b/>
          <w:bCs/>
          <w:color w:val="0D0D0D"/>
          <w:sz w:val="20"/>
          <w:szCs w:val="20"/>
        </w:rPr>
      </w:pPr>
      <w:r w:rsidRPr="009944A7">
        <w:rPr>
          <w:rFonts w:ascii="Calibri" w:eastAsia="Calibri" w:hAnsi="Calibri" w:cs="Calibri"/>
          <w:b/>
          <w:bCs/>
          <w:color w:val="0D0D0D"/>
          <w:sz w:val="20"/>
          <w:szCs w:val="20"/>
        </w:rPr>
        <w:t>3.2. Dla kryterium: Termin realizacji (T)</w:t>
      </w:r>
    </w:p>
    <w:p w14:paraId="171AE881" w14:textId="77777777" w:rsidR="009944A7" w:rsidRPr="009944A7" w:rsidRDefault="009944A7" w:rsidP="009944A7">
      <w:pPr>
        <w:pStyle w:val="Lista"/>
        <w:spacing w:line="276" w:lineRule="auto"/>
        <w:ind w:left="360" w:firstLine="0"/>
        <w:jc w:val="center"/>
        <w:rPr>
          <w:rFonts w:ascii="Calibri" w:hAnsi="Calibri" w:cs="Calibri"/>
          <w:b/>
          <w:bCs/>
          <w:sz w:val="20"/>
          <w:szCs w:val="20"/>
        </w:rPr>
      </w:pPr>
      <w:r w:rsidRPr="009944A7">
        <w:rPr>
          <w:rFonts w:ascii="Calibri" w:hAnsi="Calibri" w:cs="Calibri"/>
          <w:b/>
          <w:bCs/>
          <w:sz w:val="20"/>
          <w:szCs w:val="20"/>
        </w:rPr>
        <w:t>5 miesiące – 30 pkt.</w:t>
      </w:r>
    </w:p>
    <w:p w14:paraId="7E566970" w14:textId="77777777" w:rsidR="009944A7" w:rsidRPr="009944A7" w:rsidRDefault="009944A7" w:rsidP="009944A7">
      <w:pPr>
        <w:pStyle w:val="Lista"/>
        <w:spacing w:line="276" w:lineRule="auto"/>
        <w:ind w:left="360" w:firstLine="0"/>
        <w:jc w:val="center"/>
        <w:rPr>
          <w:rFonts w:ascii="Calibri" w:hAnsi="Calibri" w:cs="Calibri"/>
          <w:b/>
          <w:bCs/>
          <w:sz w:val="20"/>
          <w:szCs w:val="20"/>
        </w:rPr>
      </w:pPr>
      <w:r w:rsidRPr="009944A7">
        <w:rPr>
          <w:rFonts w:ascii="Calibri" w:hAnsi="Calibri" w:cs="Calibri"/>
          <w:b/>
          <w:bCs/>
          <w:sz w:val="20"/>
          <w:szCs w:val="20"/>
        </w:rPr>
        <w:t>6 miesiące – 20 pkt.</w:t>
      </w:r>
    </w:p>
    <w:p w14:paraId="5417DFF4" w14:textId="77777777" w:rsidR="009944A7" w:rsidRPr="009944A7" w:rsidRDefault="009944A7" w:rsidP="009944A7">
      <w:pPr>
        <w:pStyle w:val="Lista"/>
        <w:spacing w:line="276" w:lineRule="auto"/>
        <w:ind w:left="360" w:firstLine="0"/>
        <w:jc w:val="center"/>
        <w:rPr>
          <w:rFonts w:ascii="Calibri" w:hAnsi="Calibri" w:cs="Calibri"/>
          <w:b/>
          <w:bCs/>
          <w:sz w:val="20"/>
          <w:szCs w:val="20"/>
        </w:rPr>
      </w:pPr>
      <w:r w:rsidRPr="009944A7">
        <w:rPr>
          <w:rFonts w:ascii="Calibri" w:hAnsi="Calibri" w:cs="Calibri"/>
          <w:b/>
          <w:bCs/>
          <w:sz w:val="20"/>
          <w:szCs w:val="20"/>
        </w:rPr>
        <w:t>6 miesięcy – 10 pkt.</w:t>
      </w:r>
    </w:p>
    <w:p w14:paraId="32F76DA1" w14:textId="77777777" w:rsidR="009944A7" w:rsidRPr="009944A7" w:rsidRDefault="009944A7" w:rsidP="009944A7">
      <w:pPr>
        <w:pStyle w:val="Lista"/>
        <w:spacing w:line="276" w:lineRule="auto"/>
        <w:ind w:left="360" w:firstLine="0"/>
        <w:jc w:val="center"/>
        <w:rPr>
          <w:rFonts w:ascii="Calibri" w:hAnsi="Calibri" w:cs="Calibri"/>
          <w:sz w:val="20"/>
          <w:szCs w:val="20"/>
        </w:rPr>
      </w:pPr>
      <w:r w:rsidRPr="009944A7">
        <w:rPr>
          <w:rFonts w:ascii="Calibri" w:hAnsi="Calibri" w:cs="Calibri"/>
          <w:b/>
          <w:bCs/>
          <w:sz w:val="20"/>
          <w:szCs w:val="20"/>
        </w:rPr>
        <w:t>7 miesięcy – 0 pkt</w:t>
      </w:r>
      <w:r w:rsidRPr="009944A7">
        <w:rPr>
          <w:rFonts w:ascii="Calibri" w:hAnsi="Calibri" w:cs="Calibri"/>
          <w:sz w:val="20"/>
          <w:szCs w:val="20"/>
        </w:rPr>
        <w:t>.</w:t>
      </w:r>
    </w:p>
    <w:p w14:paraId="59359918" w14:textId="77777777" w:rsidR="009944A7" w:rsidRPr="009944A7" w:rsidRDefault="009944A7" w:rsidP="009944A7">
      <w:pPr>
        <w:pBdr>
          <w:top w:val="nil"/>
          <w:left w:val="nil"/>
          <w:bottom w:val="nil"/>
          <w:right w:val="nil"/>
          <w:between w:val="nil"/>
        </w:pBdr>
        <w:ind w:left="426"/>
        <w:jc w:val="both"/>
        <w:rPr>
          <w:rFonts w:ascii="Calibri" w:eastAsia="Calibri" w:hAnsi="Calibri" w:cs="Calibri"/>
          <w:b/>
          <w:color w:val="0D0D0D"/>
          <w:sz w:val="20"/>
          <w:szCs w:val="20"/>
          <w:u w:val="single"/>
        </w:rPr>
      </w:pPr>
      <w:r w:rsidRPr="009944A7">
        <w:rPr>
          <w:rFonts w:ascii="Calibri" w:eastAsia="Calibri" w:hAnsi="Calibri" w:cs="Calibri"/>
          <w:b/>
          <w:color w:val="0D0D0D"/>
          <w:sz w:val="20"/>
          <w:szCs w:val="20"/>
          <w:u w:val="single"/>
        </w:rPr>
        <w:t>Oferta nie może być opatrzona terminem realizacji wykraczającym poza wskazane terminy: tj. krótszym niż minimalny i dłuższym niż maksymalny, gdyż będzie niezgodna z SWZ.</w:t>
      </w:r>
    </w:p>
    <w:p w14:paraId="783F253A" w14:textId="77777777" w:rsidR="009944A7" w:rsidRPr="009944A7" w:rsidRDefault="009944A7" w:rsidP="009944A7">
      <w:pPr>
        <w:pBdr>
          <w:top w:val="nil"/>
          <w:left w:val="nil"/>
          <w:bottom w:val="nil"/>
          <w:right w:val="nil"/>
          <w:between w:val="nil"/>
        </w:pBdr>
        <w:ind w:left="426"/>
        <w:jc w:val="both"/>
        <w:rPr>
          <w:rFonts w:ascii="Calibri" w:eastAsia="Calibri" w:hAnsi="Calibri" w:cs="Calibri"/>
          <w:b/>
          <w:color w:val="0D0D0D"/>
          <w:sz w:val="20"/>
          <w:szCs w:val="20"/>
          <w:u w:val="single"/>
        </w:rPr>
      </w:pPr>
    </w:p>
    <w:p w14:paraId="29841769" w14:textId="77777777" w:rsidR="009944A7" w:rsidRPr="009944A7" w:rsidRDefault="009944A7" w:rsidP="009944A7">
      <w:pPr>
        <w:pBdr>
          <w:top w:val="nil"/>
          <w:left w:val="nil"/>
          <w:bottom w:val="nil"/>
          <w:right w:val="nil"/>
          <w:between w:val="nil"/>
        </w:pBdr>
        <w:ind w:left="426"/>
        <w:jc w:val="both"/>
        <w:rPr>
          <w:rFonts w:ascii="Calibri" w:eastAsia="Calibri" w:hAnsi="Calibri" w:cs="Calibri"/>
          <w:b/>
          <w:color w:val="0D0D0D"/>
          <w:sz w:val="20"/>
          <w:szCs w:val="20"/>
          <w:u w:val="single"/>
        </w:rPr>
      </w:pPr>
      <w:r w:rsidRPr="009944A7">
        <w:rPr>
          <w:rFonts w:ascii="Calibri" w:eastAsia="Calibri" w:hAnsi="Calibri" w:cs="Calibri"/>
          <w:b/>
          <w:color w:val="0D0D0D"/>
          <w:sz w:val="20"/>
          <w:szCs w:val="20"/>
          <w:u w:val="single"/>
        </w:rPr>
        <w:t>W przypadku braku wskazania w ofercie przez Wykonawcę terminu realizacji, Zamawiający przyjmie, na potrzeby oceny ofert jak również realizacji zamówienia, maksymalny termin realizacji, tj. 6 miesięcy</w:t>
      </w:r>
    </w:p>
    <w:p w14:paraId="4B82DC01" w14:textId="77777777" w:rsidR="009944A7" w:rsidRPr="009944A7" w:rsidRDefault="009944A7" w:rsidP="009944A7">
      <w:pPr>
        <w:pBdr>
          <w:top w:val="nil"/>
          <w:left w:val="nil"/>
          <w:bottom w:val="nil"/>
          <w:right w:val="nil"/>
          <w:between w:val="nil"/>
        </w:pBdr>
        <w:ind w:left="426"/>
        <w:jc w:val="both"/>
        <w:rPr>
          <w:rFonts w:ascii="Calibri" w:eastAsia="Calibri" w:hAnsi="Calibri" w:cs="Calibri"/>
          <w:b/>
          <w:color w:val="0D0D0D"/>
          <w:sz w:val="20"/>
          <w:szCs w:val="20"/>
          <w:u w:val="single"/>
        </w:rPr>
      </w:pPr>
    </w:p>
    <w:p w14:paraId="763EE96D" w14:textId="77777777" w:rsidR="009944A7" w:rsidRPr="009944A7" w:rsidRDefault="009944A7" w:rsidP="009944A7">
      <w:pPr>
        <w:pBdr>
          <w:top w:val="nil"/>
          <w:left w:val="nil"/>
          <w:bottom w:val="nil"/>
          <w:right w:val="nil"/>
          <w:between w:val="nil"/>
        </w:pBdr>
        <w:ind w:left="426"/>
        <w:jc w:val="both"/>
        <w:rPr>
          <w:rFonts w:ascii="Calibri" w:eastAsia="Calibri" w:hAnsi="Calibri" w:cs="Calibri"/>
          <w:bCs/>
          <w:color w:val="0D0D0D"/>
          <w:sz w:val="20"/>
          <w:szCs w:val="20"/>
          <w:u w:val="single"/>
        </w:rPr>
      </w:pPr>
      <w:r w:rsidRPr="009944A7">
        <w:rPr>
          <w:rFonts w:ascii="Calibri" w:eastAsia="Calibri" w:hAnsi="Calibri" w:cs="Calibri"/>
          <w:bCs/>
          <w:color w:val="0D0D0D"/>
          <w:sz w:val="20"/>
          <w:szCs w:val="20"/>
          <w:u w:val="single"/>
        </w:rPr>
        <w:t>Wykonawca może uzyskać maksymalnie 30 pkt.</w:t>
      </w:r>
    </w:p>
    <w:p w14:paraId="75887093" w14:textId="77777777" w:rsidR="009944A7" w:rsidRDefault="009944A7" w:rsidP="009944A7">
      <w:pPr>
        <w:pStyle w:val="Akapitzlist"/>
        <w:adjustRightInd w:val="0"/>
        <w:spacing w:line="276" w:lineRule="auto"/>
        <w:ind w:left="644" w:firstLine="0"/>
        <w:rPr>
          <w:rFonts w:asciiTheme="majorHAnsi" w:hAnsiTheme="majorHAnsi" w:cstheme="majorHAnsi"/>
          <w:sz w:val="20"/>
          <w:szCs w:val="20"/>
        </w:rPr>
      </w:pPr>
    </w:p>
    <w:p w14:paraId="20107D25" w14:textId="77777777" w:rsidR="009944A7" w:rsidRDefault="009944A7" w:rsidP="009944A7">
      <w:pPr>
        <w:adjustRightInd w:val="0"/>
        <w:spacing w:line="276" w:lineRule="auto"/>
        <w:jc w:val="both"/>
        <w:rPr>
          <w:rFonts w:asciiTheme="majorHAnsi" w:hAnsiTheme="majorHAnsi" w:cstheme="majorHAnsi"/>
          <w:b/>
          <w:bCs/>
          <w:sz w:val="20"/>
          <w:szCs w:val="20"/>
        </w:rPr>
      </w:pPr>
      <w:r w:rsidRPr="00EF2F1D">
        <w:rPr>
          <w:rFonts w:asciiTheme="majorHAnsi" w:hAnsiTheme="majorHAnsi" w:cstheme="majorHAnsi"/>
          <w:b/>
          <w:bCs/>
          <w:sz w:val="20"/>
          <w:szCs w:val="20"/>
        </w:rPr>
        <w:t>Powinno być:</w:t>
      </w:r>
    </w:p>
    <w:p w14:paraId="57617DD1" w14:textId="77777777" w:rsidR="009944A7" w:rsidRPr="007C6FD8" w:rsidRDefault="009944A7" w:rsidP="009944A7">
      <w:pPr>
        <w:pStyle w:val="Lista3"/>
        <w:numPr>
          <w:ilvl w:val="0"/>
          <w:numId w:val="31"/>
        </w:numPr>
        <w:spacing w:after="0" w:line="276" w:lineRule="auto"/>
        <w:contextualSpacing w:val="0"/>
        <w:rPr>
          <w:rFonts w:ascii="Calibri" w:hAnsi="Calibri" w:cs="Calibri"/>
          <w:b/>
          <w:bCs/>
          <w:noProof/>
          <w:color w:val="000000"/>
          <w:sz w:val="20"/>
          <w:szCs w:val="20"/>
        </w:rPr>
      </w:pPr>
      <w:r w:rsidRPr="007C6FD8">
        <w:rPr>
          <w:rFonts w:ascii="Calibri" w:hAnsi="Calibri" w:cs="Calibri"/>
          <w:b/>
          <w:bCs/>
          <w:noProof/>
          <w:color w:val="000000"/>
          <w:sz w:val="20"/>
          <w:szCs w:val="20"/>
        </w:rPr>
        <w:t>Zamawiający oceni i porówna jedynie te oferty, które:</w:t>
      </w:r>
    </w:p>
    <w:p w14:paraId="522491D8" w14:textId="77777777" w:rsidR="009944A7" w:rsidRPr="007C6FD8" w:rsidRDefault="009944A7" w:rsidP="009944A7">
      <w:pPr>
        <w:pStyle w:val="Lista4"/>
        <w:numPr>
          <w:ilvl w:val="0"/>
          <w:numId w:val="33"/>
        </w:numPr>
        <w:spacing w:line="276" w:lineRule="auto"/>
        <w:jc w:val="both"/>
        <w:rPr>
          <w:rFonts w:ascii="Calibri" w:hAnsi="Calibri" w:cs="Calibri"/>
          <w:b/>
          <w:bCs/>
          <w:noProof/>
          <w:color w:val="000000"/>
          <w:sz w:val="20"/>
          <w:szCs w:val="20"/>
        </w:rPr>
      </w:pPr>
      <w:r w:rsidRPr="007C6FD8">
        <w:rPr>
          <w:rFonts w:ascii="Calibri" w:hAnsi="Calibri" w:cs="Calibri"/>
          <w:b/>
          <w:bCs/>
          <w:noProof/>
          <w:color w:val="000000"/>
          <w:sz w:val="20"/>
          <w:szCs w:val="20"/>
        </w:rPr>
        <w:t xml:space="preserve">zostaną złożone przez Wykonawców nie wykluczonych przez Zamawiającego z niniejszego postępowania;  </w:t>
      </w:r>
    </w:p>
    <w:p w14:paraId="5FFBD9EB" w14:textId="77777777" w:rsidR="009944A7" w:rsidRPr="007C6FD8" w:rsidRDefault="009944A7" w:rsidP="009944A7">
      <w:pPr>
        <w:pStyle w:val="Lista4"/>
        <w:numPr>
          <w:ilvl w:val="0"/>
          <w:numId w:val="33"/>
        </w:numPr>
        <w:spacing w:line="276" w:lineRule="auto"/>
        <w:rPr>
          <w:rFonts w:ascii="Calibri" w:hAnsi="Calibri" w:cs="Calibri"/>
          <w:b/>
          <w:bCs/>
          <w:noProof/>
          <w:color w:val="000000"/>
          <w:sz w:val="20"/>
          <w:szCs w:val="20"/>
        </w:rPr>
      </w:pPr>
      <w:r w:rsidRPr="007C6FD8">
        <w:rPr>
          <w:rFonts w:ascii="Calibri" w:hAnsi="Calibri" w:cs="Calibri"/>
          <w:b/>
          <w:bCs/>
          <w:noProof/>
          <w:color w:val="000000"/>
          <w:sz w:val="20"/>
          <w:szCs w:val="20"/>
        </w:rPr>
        <w:t xml:space="preserve">nie zostaną odrzucone przez Zamawiającego. </w:t>
      </w:r>
    </w:p>
    <w:p w14:paraId="5BE3ED07" w14:textId="77777777" w:rsidR="009944A7" w:rsidRPr="007C6FD8" w:rsidRDefault="009944A7" w:rsidP="009944A7">
      <w:pPr>
        <w:pStyle w:val="Lista3"/>
        <w:numPr>
          <w:ilvl w:val="0"/>
          <w:numId w:val="35"/>
        </w:numPr>
        <w:spacing w:after="0" w:line="276" w:lineRule="auto"/>
        <w:contextualSpacing w:val="0"/>
        <w:jc w:val="both"/>
        <w:rPr>
          <w:rFonts w:ascii="Calibri" w:hAnsi="Calibri" w:cs="Calibri"/>
          <w:b/>
          <w:bCs/>
          <w:noProof/>
          <w:color w:val="000000"/>
          <w:sz w:val="20"/>
          <w:szCs w:val="20"/>
        </w:rPr>
      </w:pPr>
      <w:r w:rsidRPr="007C6FD8">
        <w:rPr>
          <w:rFonts w:ascii="Calibri" w:hAnsi="Calibri" w:cs="Calibri"/>
          <w:b/>
          <w:bCs/>
          <w:noProof/>
          <w:color w:val="000000"/>
          <w:sz w:val="20"/>
          <w:szCs w:val="20"/>
        </w:rPr>
        <w:t>Oferty zostaną ocenione przez Zamawiającego w oparciu o kryterium:</w:t>
      </w:r>
    </w:p>
    <w:p w14:paraId="52090B85" w14:textId="77777777" w:rsidR="009944A7" w:rsidRPr="007C6FD8" w:rsidRDefault="009944A7" w:rsidP="009944A7">
      <w:pPr>
        <w:pStyle w:val="Lista3"/>
        <w:numPr>
          <w:ilvl w:val="0"/>
          <w:numId w:val="29"/>
        </w:numPr>
        <w:spacing w:after="0" w:line="276" w:lineRule="auto"/>
        <w:contextualSpacing w:val="0"/>
        <w:jc w:val="both"/>
        <w:rPr>
          <w:rFonts w:ascii="Calibri" w:hAnsi="Calibri" w:cs="Calibri"/>
          <w:b/>
          <w:bCs/>
          <w:noProof/>
          <w:color w:val="000000"/>
          <w:sz w:val="20"/>
          <w:szCs w:val="20"/>
        </w:rPr>
      </w:pPr>
      <w:r w:rsidRPr="007C6FD8">
        <w:rPr>
          <w:rFonts w:ascii="Calibri" w:hAnsi="Calibri" w:cs="Calibri"/>
          <w:b/>
          <w:bCs/>
          <w:noProof/>
          <w:color w:val="000000"/>
          <w:sz w:val="20"/>
          <w:szCs w:val="20"/>
        </w:rPr>
        <w:t>Cena –  waga kryterium: 90 pkt,</w:t>
      </w:r>
    </w:p>
    <w:p w14:paraId="400BCF53" w14:textId="77777777" w:rsidR="009944A7" w:rsidRPr="007C6FD8" w:rsidRDefault="009944A7" w:rsidP="009944A7">
      <w:pPr>
        <w:pStyle w:val="Lista3"/>
        <w:numPr>
          <w:ilvl w:val="0"/>
          <w:numId w:val="29"/>
        </w:numPr>
        <w:spacing w:after="0" w:line="276" w:lineRule="auto"/>
        <w:contextualSpacing w:val="0"/>
        <w:jc w:val="both"/>
        <w:rPr>
          <w:rFonts w:ascii="Calibri" w:hAnsi="Calibri" w:cs="Calibri"/>
          <w:b/>
          <w:bCs/>
          <w:noProof/>
          <w:color w:val="000000"/>
          <w:sz w:val="20"/>
          <w:szCs w:val="20"/>
        </w:rPr>
      </w:pPr>
      <w:r w:rsidRPr="007C6FD8">
        <w:rPr>
          <w:rFonts w:ascii="Calibri" w:hAnsi="Calibri" w:cs="Calibri"/>
          <w:b/>
          <w:bCs/>
          <w:noProof/>
          <w:color w:val="000000"/>
          <w:sz w:val="20"/>
          <w:szCs w:val="20"/>
        </w:rPr>
        <w:t>Gwarancja jakości – waga kryterium: 10 pkt.</w:t>
      </w:r>
    </w:p>
    <w:p w14:paraId="201D6D1C" w14:textId="77777777" w:rsidR="009944A7" w:rsidRPr="007C6FD8" w:rsidRDefault="009944A7" w:rsidP="009944A7">
      <w:pPr>
        <w:pStyle w:val="Lista3"/>
        <w:numPr>
          <w:ilvl w:val="0"/>
          <w:numId w:val="35"/>
        </w:numPr>
        <w:spacing w:after="0" w:line="276" w:lineRule="auto"/>
        <w:contextualSpacing w:val="0"/>
        <w:jc w:val="both"/>
        <w:rPr>
          <w:rFonts w:ascii="Calibri" w:hAnsi="Calibri" w:cs="Calibri"/>
          <w:b/>
          <w:bCs/>
          <w:noProof/>
          <w:color w:val="000000"/>
          <w:sz w:val="20"/>
          <w:szCs w:val="20"/>
        </w:rPr>
      </w:pPr>
      <w:r w:rsidRPr="007C6FD8">
        <w:rPr>
          <w:rFonts w:ascii="Calibri" w:hAnsi="Calibri" w:cs="Calibri"/>
          <w:b/>
          <w:bCs/>
          <w:noProof/>
          <w:color w:val="000000"/>
          <w:sz w:val="20"/>
          <w:szCs w:val="20"/>
        </w:rPr>
        <w:t>Sposób oceny ofert</w:t>
      </w:r>
    </w:p>
    <w:p w14:paraId="23EF895D" w14:textId="77777777" w:rsidR="009944A7" w:rsidRPr="007C6FD8" w:rsidRDefault="009944A7" w:rsidP="009944A7">
      <w:pPr>
        <w:pStyle w:val="Lista3"/>
        <w:spacing w:line="276" w:lineRule="auto"/>
        <w:ind w:left="360" w:firstLine="0"/>
        <w:jc w:val="both"/>
        <w:rPr>
          <w:rFonts w:ascii="Calibri" w:hAnsi="Calibri" w:cs="Calibri"/>
          <w:b/>
          <w:bCs/>
          <w:noProof/>
          <w:color w:val="000000"/>
          <w:sz w:val="20"/>
          <w:szCs w:val="20"/>
        </w:rPr>
      </w:pPr>
      <w:r w:rsidRPr="007C6FD8">
        <w:rPr>
          <w:rFonts w:ascii="Calibri" w:hAnsi="Calibri" w:cs="Calibri"/>
          <w:b/>
          <w:bCs/>
          <w:noProof/>
          <w:color w:val="000000"/>
          <w:sz w:val="20"/>
          <w:szCs w:val="20"/>
        </w:rPr>
        <w:t>Liczba punktów danej ofert będzie stanowiła sumę punktóe przyznanych w każdym z kryteriów, zgodnie z wzorem:</w:t>
      </w:r>
    </w:p>
    <w:p w14:paraId="3775857C" w14:textId="77777777" w:rsidR="009944A7" w:rsidRPr="007C6FD8" w:rsidRDefault="009944A7" w:rsidP="009944A7">
      <w:pPr>
        <w:pStyle w:val="Lista3"/>
        <w:spacing w:line="276" w:lineRule="auto"/>
        <w:ind w:left="360" w:firstLine="0"/>
        <w:jc w:val="center"/>
        <w:rPr>
          <w:rFonts w:ascii="Calibri" w:hAnsi="Calibri" w:cs="Calibri"/>
          <w:b/>
          <w:bCs/>
          <w:noProof/>
          <w:color w:val="000000"/>
          <w:sz w:val="20"/>
          <w:szCs w:val="20"/>
        </w:rPr>
      </w:pPr>
      <w:r w:rsidRPr="007C6FD8">
        <w:rPr>
          <w:rFonts w:ascii="Calibri" w:hAnsi="Calibri" w:cs="Calibri"/>
          <w:b/>
          <w:bCs/>
          <w:noProof/>
          <w:color w:val="000000"/>
          <w:sz w:val="20"/>
          <w:szCs w:val="20"/>
        </w:rPr>
        <w:t>P</w:t>
      </w:r>
      <w:r w:rsidRPr="007C6FD8">
        <w:rPr>
          <w:rFonts w:ascii="Calibri" w:hAnsi="Calibri" w:cs="Calibri"/>
          <w:b/>
          <w:bCs/>
          <w:noProof/>
          <w:color w:val="000000"/>
          <w:sz w:val="20"/>
          <w:szCs w:val="20"/>
          <w:vertAlign w:val="subscript"/>
        </w:rPr>
        <w:t>o</w:t>
      </w:r>
      <w:r w:rsidRPr="007C6FD8">
        <w:rPr>
          <w:rFonts w:ascii="Calibri" w:hAnsi="Calibri" w:cs="Calibri"/>
          <w:b/>
          <w:bCs/>
          <w:noProof/>
          <w:color w:val="000000"/>
          <w:sz w:val="20"/>
          <w:szCs w:val="20"/>
        </w:rPr>
        <w:t>= C+G</w:t>
      </w:r>
    </w:p>
    <w:p w14:paraId="328EB193" w14:textId="77777777" w:rsidR="009944A7" w:rsidRPr="007C6FD8" w:rsidRDefault="009944A7" w:rsidP="009944A7">
      <w:pPr>
        <w:pStyle w:val="Lista3"/>
        <w:spacing w:line="276" w:lineRule="auto"/>
        <w:ind w:left="360" w:firstLine="0"/>
        <w:jc w:val="both"/>
        <w:rPr>
          <w:rFonts w:ascii="Calibri" w:hAnsi="Calibri" w:cs="Calibri"/>
          <w:b/>
          <w:bCs/>
          <w:noProof/>
          <w:color w:val="000000"/>
          <w:sz w:val="20"/>
          <w:szCs w:val="20"/>
        </w:rPr>
      </w:pPr>
      <w:r w:rsidRPr="007C6FD8">
        <w:rPr>
          <w:rFonts w:ascii="Calibri" w:hAnsi="Calibri" w:cs="Calibri"/>
          <w:b/>
          <w:bCs/>
          <w:noProof/>
          <w:color w:val="000000"/>
          <w:sz w:val="20"/>
          <w:szCs w:val="20"/>
        </w:rPr>
        <w:t>P</w:t>
      </w:r>
      <w:r w:rsidRPr="007C6FD8">
        <w:rPr>
          <w:rFonts w:ascii="Calibri" w:hAnsi="Calibri" w:cs="Calibri"/>
          <w:b/>
          <w:bCs/>
          <w:noProof/>
          <w:color w:val="000000"/>
          <w:sz w:val="20"/>
          <w:szCs w:val="20"/>
          <w:vertAlign w:val="subscript"/>
        </w:rPr>
        <w:t>o</w:t>
      </w:r>
      <w:r w:rsidRPr="007C6FD8">
        <w:rPr>
          <w:rFonts w:ascii="Calibri" w:hAnsi="Calibri" w:cs="Calibri"/>
          <w:b/>
          <w:bCs/>
          <w:noProof/>
          <w:color w:val="000000"/>
          <w:sz w:val="20"/>
          <w:szCs w:val="20"/>
        </w:rPr>
        <w:t xml:space="preserve"> – łączna punktacja oferty badanej</w:t>
      </w:r>
    </w:p>
    <w:p w14:paraId="273F31D7" w14:textId="77777777" w:rsidR="009944A7" w:rsidRPr="007C6FD8" w:rsidRDefault="009944A7" w:rsidP="009944A7">
      <w:pPr>
        <w:pStyle w:val="Lista3"/>
        <w:spacing w:line="276" w:lineRule="auto"/>
        <w:ind w:left="360" w:firstLine="0"/>
        <w:jc w:val="both"/>
        <w:rPr>
          <w:rFonts w:ascii="Calibri" w:hAnsi="Calibri" w:cs="Calibri"/>
          <w:b/>
          <w:bCs/>
          <w:noProof/>
          <w:color w:val="000000"/>
          <w:sz w:val="20"/>
          <w:szCs w:val="20"/>
        </w:rPr>
      </w:pPr>
      <w:r w:rsidRPr="007C6FD8">
        <w:rPr>
          <w:rFonts w:ascii="Calibri" w:hAnsi="Calibri" w:cs="Calibri"/>
          <w:b/>
          <w:bCs/>
          <w:noProof/>
          <w:color w:val="000000"/>
          <w:sz w:val="20"/>
          <w:szCs w:val="20"/>
        </w:rPr>
        <w:t>C – liczba punktów otrzymana przez Wykonawcę dla kryterium „Cena”</w:t>
      </w:r>
    </w:p>
    <w:p w14:paraId="3E67CBFD" w14:textId="77777777" w:rsidR="009944A7" w:rsidRPr="007C6FD8" w:rsidRDefault="009944A7" w:rsidP="009944A7">
      <w:pPr>
        <w:pStyle w:val="Lista3"/>
        <w:spacing w:line="276" w:lineRule="auto"/>
        <w:ind w:left="360" w:firstLine="0"/>
        <w:jc w:val="both"/>
        <w:rPr>
          <w:rFonts w:ascii="Calibri" w:hAnsi="Calibri" w:cs="Calibri"/>
          <w:b/>
          <w:bCs/>
          <w:noProof/>
          <w:color w:val="000000"/>
          <w:sz w:val="20"/>
          <w:szCs w:val="20"/>
        </w:rPr>
      </w:pPr>
      <w:r w:rsidRPr="007C6FD8">
        <w:rPr>
          <w:rFonts w:ascii="Calibri" w:hAnsi="Calibri" w:cs="Calibri"/>
          <w:b/>
          <w:bCs/>
          <w:noProof/>
          <w:color w:val="000000"/>
          <w:sz w:val="20"/>
          <w:szCs w:val="20"/>
        </w:rPr>
        <w:t>G - liczba punktów otrzymana przez Wykonawcę dla kryterium „Termin gwarancji jakości”</w:t>
      </w:r>
    </w:p>
    <w:p w14:paraId="2F097C4F" w14:textId="77777777" w:rsidR="009944A7" w:rsidRPr="007C6FD8" w:rsidRDefault="009944A7" w:rsidP="009944A7">
      <w:pPr>
        <w:pStyle w:val="Lista3"/>
        <w:spacing w:line="276" w:lineRule="auto"/>
        <w:ind w:left="0" w:firstLine="0"/>
        <w:jc w:val="both"/>
        <w:rPr>
          <w:rFonts w:ascii="Calibri" w:hAnsi="Calibri" w:cs="Calibri"/>
          <w:b/>
          <w:bCs/>
          <w:noProof/>
          <w:color w:val="000000"/>
          <w:sz w:val="20"/>
          <w:szCs w:val="20"/>
        </w:rPr>
      </w:pPr>
      <w:r w:rsidRPr="007C6FD8">
        <w:rPr>
          <w:rFonts w:ascii="Calibri" w:hAnsi="Calibri" w:cs="Calibri"/>
          <w:b/>
          <w:bCs/>
          <w:noProof/>
          <w:color w:val="000000"/>
          <w:sz w:val="20"/>
          <w:szCs w:val="20"/>
        </w:rPr>
        <w:t>3.1. Dla kryterium: Cena(C)</w:t>
      </w:r>
    </w:p>
    <w:p w14:paraId="19F29C8C" w14:textId="77777777" w:rsidR="009944A7" w:rsidRPr="007C6FD8" w:rsidRDefault="009944A7" w:rsidP="009944A7">
      <w:pPr>
        <w:pBdr>
          <w:top w:val="nil"/>
          <w:left w:val="nil"/>
          <w:bottom w:val="nil"/>
          <w:right w:val="nil"/>
          <w:between w:val="nil"/>
        </w:pBdr>
        <w:spacing w:before="60"/>
        <w:ind w:left="360"/>
        <w:jc w:val="both"/>
        <w:rPr>
          <w:rFonts w:ascii="Calibri" w:eastAsia="Calibri" w:hAnsi="Calibri" w:cs="Calibri"/>
          <w:b/>
          <w:bCs/>
          <w:color w:val="0D0D0D"/>
          <w:sz w:val="20"/>
          <w:szCs w:val="20"/>
        </w:rPr>
      </w:pPr>
      <w:r w:rsidRPr="007C6FD8">
        <w:rPr>
          <w:rFonts w:ascii="Calibri" w:eastAsia="Calibri" w:hAnsi="Calibri" w:cs="Calibri"/>
          <w:b/>
          <w:bCs/>
          <w:color w:val="0D0D0D"/>
          <w:sz w:val="20"/>
          <w:szCs w:val="20"/>
        </w:rPr>
        <w:lastRenderedPageBreak/>
        <w:t>Wykonawca może uzyskać maksymalnie 90 pkt. wg następującego wzoru:</w:t>
      </w:r>
    </w:p>
    <w:p w14:paraId="0B6C6308" w14:textId="77777777" w:rsidR="009944A7" w:rsidRPr="007C6FD8" w:rsidRDefault="009944A7" w:rsidP="009944A7">
      <w:pPr>
        <w:spacing w:line="276" w:lineRule="auto"/>
        <w:jc w:val="both"/>
        <w:rPr>
          <w:rFonts w:ascii="Calibri" w:eastAsia="Calibri" w:hAnsi="Calibri" w:cs="Calibri"/>
          <w:b/>
          <w:bCs/>
          <w:color w:val="0D0D0D"/>
          <w:sz w:val="20"/>
          <w:szCs w:val="20"/>
        </w:rPr>
      </w:pPr>
      <w:r w:rsidRPr="007C6FD8">
        <w:rPr>
          <w:rFonts w:ascii="Calibri" w:eastAsia="Calibri" w:hAnsi="Calibri" w:cs="Calibri"/>
          <w:b/>
          <w:bCs/>
          <w:color w:val="0D0D0D"/>
          <w:sz w:val="20"/>
          <w:szCs w:val="20"/>
        </w:rPr>
        <w:t xml:space="preserve">                                   </w:t>
      </w:r>
    </w:p>
    <w:p w14:paraId="581FD7E9" w14:textId="77777777" w:rsidR="009944A7" w:rsidRPr="007C6FD8" w:rsidRDefault="009944A7" w:rsidP="009944A7">
      <w:pPr>
        <w:spacing w:line="276" w:lineRule="auto"/>
        <w:jc w:val="both"/>
        <w:rPr>
          <w:rFonts w:ascii="Calibri" w:eastAsia="Calibri" w:hAnsi="Calibri" w:cs="Calibri"/>
          <w:b/>
          <w:bCs/>
          <w:color w:val="0D0D0D"/>
          <w:sz w:val="20"/>
          <w:szCs w:val="20"/>
        </w:rPr>
      </w:pPr>
      <w:r w:rsidRPr="007C6FD8">
        <w:rPr>
          <w:rFonts w:ascii="Calibri" w:eastAsia="Calibri" w:hAnsi="Calibri" w:cs="Calibri"/>
          <w:b/>
          <w:bCs/>
          <w:color w:val="0D0D0D"/>
          <w:sz w:val="20"/>
          <w:szCs w:val="20"/>
        </w:rPr>
        <w:t xml:space="preserve">                     najniższa  cena  brutto  spośród  ofert  ważnych</w:t>
      </w:r>
    </w:p>
    <w:p w14:paraId="58AAF3B7" w14:textId="77777777" w:rsidR="009944A7" w:rsidRPr="007C6FD8" w:rsidRDefault="009944A7" w:rsidP="009944A7">
      <w:pPr>
        <w:spacing w:line="276" w:lineRule="auto"/>
        <w:ind w:firstLine="708"/>
        <w:jc w:val="both"/>
        <w:rPr>
          <w:rFonts w:ascii="Calibri" w:eastAsia="Calibri" w:hAnsi="Calibri" w:cs="Calibri"/>
          <w:b/>
          <w:bCs/>
          <w:color w:val="0D0D0D"/>
          <w:sz w:val="20"/>
          <w:szCs w:val="20"/>
        </w:rPr>
      </w:pPr>
      <w:r w:rsidRPr="007C6FD8">
        <w:rPr>
          <w:rFonts w:ascii="Calibri" w:eastAsia="Calibri" w:hAnsi="Calibri" w:cs="Calibri"/>
          <w:b/>
          <w:bCs/>
          <w:color w:val="0D0D0D"/>
          <w:sz w:val="20"/>
          <w:szCs w:val="20"/>
        </w:rPr>
        <w:t xml:space="preserve"> C =   ------------------------------------------------------    x  90 pkt</w:t>
      </w:r>
    </w:p>
    <w:p w14:paraId="315486CD" w14:textId="77777777" w:rsidR="009944A7" w:rsidRPr="007C6FD8" w:rsidRDefault="009944A7" w:rsidP="009944A7">
      <w:pPr>
        <w:pStyle w:val="Lista3"/>
        <w:spacing w:line="276" w:lineRule="auto"/>
        <w:ind w:left="0" w:firstLine="0"/>
        <w:jc w:val="both"/>
        <w:rPr>
          <w:rFonts w:ascii="Calibri" w:eastAsia="Calibri" w:hAnsi="Calibri" w:cs="Calibri"/>
          <w:b/>
          <w:bCs/>
          <w:color w:val="0D0D0D"/>
          <w:sz w:val="20"/>
          <w:szCs w:val="20"/>
        </w:rPr>
      </w:pPr>
      <w:r w:rsidRPr="007C6FD8">
        <w:rPr>
          <w:rFonts w:ascii="Calibri" w:eastAsia="Calibri" w:hAnsi="Calibri" w:cs="Calibri"/>
          <w:b/>
          <w:bCs/>
          <w:color w:val="0D0D0D"/>
          <w:sz w:val="20"/>
          <w:szCs w:val="20"/>
        </w:rPr>
        <w:t xml:space="preserve">                              cena  brutto  oferty  badanej</w:t>
      </w:r>
    </w:p>
    <w:p w14:paraId="12C43FB7" w14:textId="77777777" w:rsidR="009944A7" w:rsidRPr="007C6FD8" w:rsidRDefault="009944A7" w:rsidP="009944A7">
      <w:pPr>
        <w:pStyle w:val="Lista3"/>
        <w:spacing w:line="276" w:lineRule="auto"/>
        <w:ind w:left="0" w:firstLine="0"/>
        <w:jc w:val="both"/>
        <w:rPr>
          <w:rFonts w:ascii="Calibri" w:eastAsia="Calibri" w:hAnsi="Calibri" w:cs="Calibri"/>
          <w:b/>
          <w:bCs/>
          <w:color w:val="0D0D0D"/>
          <w:sz w:val="20"/>
          <w:szCs w:val="20"/>
        </w:rPr>
      </w:pPr>
    </w:p>
    <w:p w14:paraId="0DCD0FC6" w14:textId="77777777" w:rsidR="009944A7" w:rsidRPr="007C6FD8" w:rsidRDefault="009944A7" w:rsidP="009944A7">
      <w:pPr>
        <w:pStyle w:val="Lista3"/>
        <w:spacing w:line="276" w:lineRule="auto"/>
        <w:ind w:left="0" w:firstLine="0"/>
        <w:jc w:val="both"/>
        <w:rPr>
          <w:rFonts w:ascii="Calibri" w:eastAsia="Calibri" w:hAnsi="Calibri" w:cs="Calibri"/>
          <w:b/>
          <w:bCs/>
          <w:color w:val="0D0D0D"/>
          <w:sz w:val="20"/>
          <w:szCs w:val="20"/>
          <w:u w:val="single"/>
        </w:rPr>
      </w:pPr>
    </w:p>
    <w:p w14:paraId="0EE2CC90" w14:textId="77777777" w:rsidR="009944A7" w:rsidRPr="007C6FD8" w:rsidRDefault="009944A7" w:rsidP="009944A7">
      <w:pPr>
        <w:pBdr>
          <w:top w:val="nil"/>
          <w:left w:val="nil"/>
          <w:bottom w:val="nil"/>
          <w:right w:val="nil"/>
          <w:between w:val="nil"/>
        </w:pBdr>
        <w:ind w:left="426"/>
        <w:jc w:val="both"/>
        <w:rPr>
          <w:rFonts w:ascii="Calibri" w:eastAsia="Calibri" w:hAnsi="Calibri" w:cs="Calibri"/>
          <w:b/>
          <w:bCs/>
          <w:color w:val="0D0D0D"/>
          <w:sz w:val="20"/>
          <w:szCs w:val="20"/>
          <w:u w:val="single"/>
        </w:rPr>
      </w:pPr>
    </w:p>
    <w:p w14:paraId="2DCE7B8B" w14:textId="77777777" w:rsidR="009944A7" w:rsidRPr="007C6FD8" w:rsidRDefault="009944A7" w:rsidP="009944A7">
      <w:pPr>
        <w:pBdr>
          <w:top w:val="nil"/>
          <w:left w:val="nil"/>
          <w:bottom w:val="nil"/>
          <w:right w:val="nil"/>
          <w:between w:val="nil"/>
        </w:pBdr>
        <w:ind w:left="426"/>
        <w:jc w:val="both"/>
        <w:rPr>
          <w:rFonts w:ascii="Calibri" w:eastAsia="Calibri" w:hAnsi="Calibri" w:cs="Calibri"/>
          <w:b/>
          <w:bCs/>
          <w:color w:val="0D0D0D"/>
          <w:sz w:val="20"/>
          <w:szCs w:val="20"/>
          <w:u w:val="single"/>
        </w:rPr>
      </w:pPr>
      <w:r w:rsidRPr="007C6FD8">
        <w:rPr>
          <w:rFonts w:ascii="Calibri" w:eastAsia="Calibri" w:hAnsi="Calibri" w:cs="Calibri"/>
          <w:b/>
          <w:bCs/>
          <w:color w:val="0D0D0D"/>
          <w:sz w:val="20"/>
          <w:szCs w:val="20"/>
          <w:u w:val="single"/>
        </w:rPr>
        <w:t>3.2. Dla kryterium: Okres gwarancji</w:t>
      </w:r>
    </w:p>
    <w:p w14:paraId="6566450E" w14:textId="77777777" w:rsidR="009944A7" w:rsidRPr="007C6FD8" w:rsidRDefault="009944A7" w:rsidP="009944A7">
      <w:pPr>
        <w:pBdr>
          <w:top w:val="nil"/>
          <w:left w:val="nil"/>
          <w:bottom w:val="nil"/>
          <w:right w:val="nil"/>
          <w:between w:val="nil"/>
        </w:pBdr>
        <w:ind w:left="426"/>
        <w:jc w:val="both"/>
        <w:rPr>
          <w:rFonts w:ascii="Calibri" w:eastAsia="Calibri" w:hAnsi="Calibri" w:cs="Calibri"/>
          <w:b/>
          <w:bCs/>
          <w:color w:val="0D0D0D"/>
          <w:sz w:val="20"/>
          <w:szCs w:val="20"/>
          <w:u w:val="single"/>
        </w:rPr>
      </w:pPr>
      <w:r w:rsidRPr="007C6FD8">
        <w:rPr>
          <w:rFonts w:ascii="Calibri" w:eastAsia="Calibri" w:hAnsi="Calibri" w:cs="Calibri"/>
          <w:b/>
          <w:bCs/>
          <w:color w:val="0D0D0D"/>
          <w:sz w:val="20"/>
          <w:szCs w:val="20"/>
          <w:u w:val="single"/>
        </w:rPr>
        <w:t>Okres gwarancji jakości nie może być krótszy niż 36 m-</w:t>
      </w:r>
      <w:proofErr w:type="spellStart"/>
      <w:r w:rsidRPr="007C6FD8">
        <w:rPr>
          <w:rFonts w:ascii="Calibri" w:eastAsia="Calibri" w:hAnsi="Calibri" w:cs="Calibri"/>
          <w:b/>
          <w:bCs/>
          <w:color w:val="0D0D0D"/>
          <w:sz w:val="20"/>
          <w:szCs w:val="20"/>
          <w:u w:val="single"/>
        </w:rPr>
        <w:t>cy</w:t>
      </w:r>
      <w:proofErr w:type="spellEnd"/>
      <w:r w:rsidRPr="007C6FD8">
        <w:rPr>
          <w:rFonts w:ascii="Calibri" w:eastAsia="Calibri" w:hAnsi="Calibri" w:cs="Calibri"/>
          <w:b/>
          <w:bCs/>
          <w:color w:val="0D0D0D"/>
          <w:sz w:val="20"/>
          <w:szCs w:val="20"/>
          <w:u w:val="single"/>
        </w:rPr>
        <w:t xml:space="preserve"> i nie może być dłuższy niż 60 m-</w:t>
      </w:r>
      <w:proofErr w:type="spellStart"/>
      <w:r w:rsidRPr="007C6FD8">
        <w:rPr>
          <w:rFonts w:ascii="Calibri" w:eastAsia="Calibri" w:hAnsi="Calibri" w:cs="Calibri"/>
          <w:b/>
          <w:bCs/>
          <w:color w:val="0D0D0D"/>
          <w:sz w:val="20"/>
          <w:szCs w:val="20"/>
          <w:u w:val="single"/>
        </w:rPr>
        <w:t>cy</w:t>
      </w:r>
      <w:proofErr w:type="spellEnd"/>
    </w:p>
    <w:p w14:paraId="1F7427D1" w14:textId="77777777" w:rsidR="009944A7" w:rsidRPr="007C6FD8" w:rsidRDefault="009944A7" w:rsidP="009944A7">
      <w:pPr>
        <w:pStyle w:val="Lista"/>
        <w:spacing w:line="276" w:lineRule="auto"/>
        <w:ind w:left="708" w:firstLine="0"/>
        <w:jc w:val="center"/>
        <w:rPr>
          <w:rFonts w:ascii="Calibri" w:hAnsi="Calibri" w:cs="Calibri"/>
          <w:b/>
          <w:bCs/>
          <w:sz w:val="20"/>
          <w:szCs w:val="20"/>
        </w:rPr>
      </w:pPr>
      <w:r w:rsidRPr="007C6FD8">
        <w:rPr>
          <w:rFonts w:ascii="Calibri" w:hAnsi="Calibri" w:cs="Calibri"/>
          <w:b/>
          <w:bCs/>
          <w:sz w:val="20"/>
          <w:szCs w:val="20"/>
        </w:rPr>
        <w:t>60 miesięcy – 10 pkt.</w:t>
      </w:r>
    </w:p>
    <w:p w14:paraId="46284ED3" w14:textId="77777777" w:rsidR="009944A7" w:rsidRPr="007C6FD8" w:rsidRDefault="009944A7" w:rsidP="009944A7">
      <w:pPr>
        <w:pStyle w:val="Lista"/>
        <w:spacing w:line="276" w:lineRule="auto"/>
        <w:ind w:left="708" w:firstLine="0"/>
        <w:jc w:val="center"/>
        <w:rPr>
          <w:rFonts w:ascii="Calibri" w:hAnsi="Calibri" w:cs="Calibri"/>
          <w:b/>
          <w:bCs/>
          <w:sz w:val="20"/>
          <w:szCs w:val="20"/>
        </w:rPr>
      </w:pPr>
      <w:r w:rsidRPr="007C6FD8">
        <w:rPr>
          <w:rFonts w:ascii="Calibri" w:hAnsi="Calibri" w:cs="Calibri"/>
          <w:b/>
          <w:bCs/>
          <w:sz w:val="20"/>
          <w:szCs w:val="20"/>
        </w:rPr>
        <w:t>48 miesięcy – 5 pkt.</w:t>
      </w:r>
    </w:p>
    <w:p w14:paraId="1364BC96" w14:textId="77777777" w:rsidR="009944A7" w:rsidRPr="007C6FD8" w:rsidRDefault="009944A7" w:rsidP="009944A7">
      <w:pPr>
        <w:pStyle w:val="Lista"/>
        <w:spacing w:line="276" w:lineRule="auto"/>
        <w:ind w:left="708" w:firstLine="0"/>
        <w:jc w:val="center"/>
        <w:rPr>
          <w:rFonts w:ascii="Calibri" w:hAnsi="Calibri" w:cs="Calibri"/>
          <w:b/>
          <w:bCs/>
          <w:sz w:val="20"/>
          <w:szCs w:val="20"/>
        </w:rPr>
      </w:pPr>
      <w:r w:rsidRPr="007C6FD8">
        <w:rPr>
          <w:rFonts w:ascii="Calibri" w:hAnsi="Calibri" w:cs="Calibri"/>
          <w:b/>
          <w:bCs/>
          <w:sz w:val="20"/>
          <w:szCs w:val="20"/>
        </w:rPr>
        <w:t>36 miesięcy – 0 pkt.</w:t>
      </w:r>
    </w:p>
    <w:p w14:paraId="1AA3885B" w14:textId="77777777" w:rsidR="009944A7" w:rsidRPr="007C6FD8" w:rsidRDefault="009944A7" w:rsidP="009944A7">
      <w:pPr>
        <w:pBdr>
          <w:top w:val="nil"/>
          <w:left w:val="nil"/>
          <w:bottom w:val="nil"/>
          <w:right w:val="nil"/>
          <w:between w:val="nil"/>
        </w:pBdr>
        <w:ind w:left="426"/>
        <w:jc w:val="both"/>
        <w:rPr>
          <w:rFonts w:ascii="Calibri" w:eastAsia="Calibri" w:hAnsi="Calibri" w:cs="Calibri"/>
          <w:b/>
          <w:bCs/>
          <w:color w:val="0D0D0D"/>
          <w:sz w:val="20"/>
          <w:szCs w:val="20"/>
          <w:u w:val="single"/>
        </w:rPr>
      </w:pPr>
      <w:r w:rsidRPr="007C6FD8">
        <w:rPr>
          <w:rFonts w:ascii="Calibri" w:eastAsia="Calibri" w:hAnsi="Calibri" w:cs="Calibri"/>
          <w:b/>
          <w:bCs/>
          <w:color w:val="0D0D0D"/>
          <w:sz w:val="20"/>
          <w:szCs w:val="20"/>
          <w:u w:val="single"/>
        </w:rPr>
        <w:t>Wykonawca może uzyskać maksymalnie 10 pkt.</w:t>
      </w:r>
    </w:p>
    <w:p w14:paraId="091C5D2E" w14:textId="77777777" w:rsidR="009944A7" w:rsidRPr="00EF2F1D" w:rsidRDefault="009944A7" w:rsidP="009944A7">
      <w:pPr>
        <w:adjustRightInd w:val="0"/>
        <w:spacing w:line="276" w:lineRule="auto"/>
        <w:jc w:val="both"/>
        <w:rPr>
          <w:rFonts w:asciiTheme="majorHAnsi" w:hAnsiTheme="majorHAnsi" w:cstheme="majorHAnsi"/>
          <w:b/>
          <w:bCs/>
          <w:sz w:val="20"/>
          <w:szCs w:val="20"/>
        </w:rPr>
      </w:pPr>
    </w:p>
    <w:p w14:paraId="3F64FB7B" w14:textId="77777777" w:rsidR="009944A7" w:rsidRDefault="009944A7" w:rsidP="009944A7">
      <w:pPr>
        <w:pStyle w:val="Akapitzlist"/>
        <w:adjustRightInd w:val="0"/>
        <w:spacing w:line="276" w:lineRule="auto"/>
        <w:ind w:left="644" w:firstLine="0"/>
        <w:rPr>
          <w:rFonts w:asciiTheme="majorHAnsi" w:hAnsiTheme="majorHAnsi" w:cstheme="majorHAnsi"/>
          <w:sz w:val="20"/>
          <w:szCs w:val="20"/>
        </w:rPr>
      </w:pPr>
    </w:p>
    <w:p w14:paraId="26AA7429" w14:textId="59AD1533" w:rsidR="009944A7" w:rsidRPr="005C0E1B" w:rsidRDefault="009944A7" w:rsidP="005C0E1B">
      <w:pPr>
        <w:pStyle w:val="Akapitzlist"/>
        <w:numPr>
          <w:ilvl w:val="0"/>
          <w:numId w:val="2"/>
        </w:numPr>
        <w:adjustRightInd w:val="0"/>
        <w:spacing w:line="276" w:lineRule="auto"/>
        <w:rPr>
          <w:rFonts w:asciiTheme="majorHAnsi" w:hAnsiTheme="majorHAnsi" w:cstheme="majorHAnsi"/>
          <w:b/>
          <w:bCs/>
          <w:sz w:val="20"/>
          <w:szCs w:val="20"/>
        </w:rPr>
      </w:pPr>
      <w:r w:rsidRPr="005C0E1B">
        <w:rPr>
          <w:rFonts w:asciiTheme="majorHAnsi" w:hAnsiTheme="majorHAnsi" w:cstheme="majorHAnsi"/>
          <w:b/>
          <w:bCs/>
          <w:sz w:val="20"/>
          <w:szCs w:val="20"/>
        </w:rPr>
        <w:t>Zmiana w zakresie treści Zapytania Ofertowego rozdział XII pkt. 6</w:t>
      </w:r>
    </w:p>
    <w:p w14:paraId="743704AF" w14:textId="77777777" w:rsidR="009944A7" w:rsidRDefault="009944A7" w:rsidP="009944A7">
      <w:pPr>
        <w:pStyle w:val="Akapitzlist"/>
        <w:adjustRightInd w:val="0"/>
        <w:spacing w:line="276" w:lineRule="auto"/>
        <w:ind w:left="644" w:firstLine="0"/>
        <w:rPr>
          <w:rFonts w:asciiTheme="majorHAnsi" w:hAnsiTheme="majorHAnsi" w:cstheme="majorHAnsi"/>
          <w:sz w:val="20"/>
          <w:szCs w:val="20"/>
        </w:rPr>
      </w:pPr>
      <w:r w:rsidRPr="00C3384A">
        <w:rPr>
          <w:rFonts w:asciiTheme="majorHAnsi" w:hAnsiTheme="majorHAnsi" w:cstheme="majorHAnsi"/>
          <w:sz w:val="20"/>
          <w:szCs w:val="20"/>
        </w:rPr>
        <w:t>Było:</w:t>
      </w:r>
    </w:p>
    <w:p w14:paraId="34107CE0" w14:textId="1D2B489A" w:rsidR="009944A7" w:rsidRPr="0006355B" w:rsidRDefault="009944A7" w:rsidP="009944A7">
      <w:pPr>
        <w:pStyle w:val="Lista3"/>
        <w:spacing w:after="0" w:line="276" w:lineRule="auto"/>
        <w:ind w:left="360" w:firstLine="284"/>
        <w:contextualSpacing w:val="0"/>
        <w:jc w:val="both"/>
        <w:rPr>
          <w:rFonts w:ascii="Calibri" w:hAnsi="Calibri" w:cs="Calibri"/>
          <w:noProof/>
          <w:color w:val="000000"/>
          <w:sz w:val="20"/>
          <w:szCs w:val="20"/>
        </w:rPr>
      </w:pPr>
      <w:r w:rsidRPr="0006355B">
        <w:rPr>
          <w:rFonts w:ascii="Calibri" w:hAnsi="Calibri" w:cs="Calibri"/>
          <w:noProof/>
          <w:color w:val="000000"/>
          <w:sz w:val="20"/>
          <w:szCs w:val="20"/>
        </w:rPr>
        <w:t>6. Oferta dodatkowa podlega odrzuceniu w przypadku gdy:</w:t>
      </w:r>
    </w:p>
    <w:p w14:paraId="77936C32" w14:textId="77777777" w:rsidR="009944A7" w:rsidRPr="0006355B" w:rsidRDefault="009944A7" w:rsidP="009944A7">
      <w:pPr>
        <w:pStyle w:val="Lista3"/>
        <w:numPr>
          <w:ilvl w:val="0"/>
          <w:numId w:val="36"/>
        </w:numPr>
        <w:spacing w:after="0" w:line="276" w:lineRule="auto"/>
        <w:contextualSpacing w:val="0"/>
        <w:jc w:val="both"/>
        <w:rPr>
          <w:rFonts w:ascii="Calibri" w:hAnsi="Calibri" w:cs="Calibri"/>
          <w:noProof/>
          <w:color w:val="000000"/>
          <w:sz w:val="20"/>
          <w:szCs w:val="20"/>
        </w:rPr>
      </w:pPr>
      <w:r w:rsidRPr="0006355B">
        <w:rPr>
          <w:rFonts w:ascii="Calibri" w:hAnsi="Calibri" w:cs="Calibri"/>
          <w:noProof/>
          <w:color w:val="000000"/>
          <w:sz w:val="20"/>
          <w:szCs w:val="20"/>
        </w:rPr>
        <w:t>Zawiera cenę wyższą niż w złożonej ofercie lub</w:t>
      </w:r>
    </w:p>
    <w:p w14:paraId="6DAABDA9" w14:textId="77777777" w:rsidR="009944A7" w:rsidRPr="0006355B" w:rsidRDefault="009944A7" w:rsidP="009944A7">
      <w:pPr>
        <w:pStyle w:val="Lista3"/>
        <w:numPr>
          <w:ilvl w:val="0"/>
          <w:numId w:val="36"/>
        </w:numPr>
        <w:spacing w:after="0" w:line="276" w:lineRule="auto"/>
        <w:contextualSpacing w:val="0"/>
        <w:jc w:val="both"/>
        <w:rPr>
          <w:rFonts w:ascii="Calibri" w:hAnsi="Calibri" w:cs="Calibri"/>
          <w:noProof/>
          <w:color w:val="000000"/>
          <w:sz w:val="20"/>
          <w:szCs w:val="20"/>
        </w:rPr>
      </w:pPr>
      <w:r w:rsidRPr="0006355B">
        <w:rPr>
          <w:rFonts w:ascii="Calibri" w:hAnsi="Calibri" w:cs="Calibri"/>
          <w:noProof/>
          <w:color w:val="000000"/>
          <w:sz w:val="20"/>
          <w:szCs w:val="20"/>
        </w:rPr>
        <w:t>Została złożona po terminie składania ofert dodatkowych określonym w wezwaniu do złożenia tych ofert.</w:t>
      </w:r>
    </w:p>
    <w:p w14:paraId="7A63FEF1" w14:textId="6091A424" w:rsidR="009944A7" w:rsidRPr="009944A7" w:rsidRDefault="009944A7" w:rsidP="009944A7">
      <w:pPr>
        <w:pStyle w:val="Akapitzlist"/>
        <w:adjustRightInd w:val="0"/>
        <w:spacing w:line="276" w:lineRule="auto"/>
        <w:ind w:left="720" w:firstLine="0"/>
        <w:rPr>
          <w:rFonts w:asciiTheme="majorHAnsi" w:hAnsiTheme="majorHAnsi" w:cstheme="majorHAnsi"/>
          <w:b/>
          <w:bCs/>
          <w:sz w:val="20"/>
          <w:szCs w:val="20"/>
        </w:rPr>
      </w:pPr>
      <w:r w:rsidRPr="009944A7">
        <w:rPr>
          <w:rFonts w:asciiTheme="majorHAnsi" w:hAnsiTheme="majorHAnsi" w:cstheme="majorHAnsi"/>
          <w:b/>
          <w:bCs/>
          <w:sz w:val="20"/>
          <w:szCs w:val="20"/>
        </w:rPr>
        <w:t>Powinno być:</w:t>
      </w:r>
    </w:p>
    <w:p w14:paraId="006AA841" w14:textId="77777777" w:rsidR="009944A7" w:rsidRPr="007C6FD8" w:rsidRDefault="009944A7" w:rsidP="009944A7">
      <w:pPr>
        <w:pStyle w:val="Lista3"/>
        <w:numPr>
          <w:ilvl w:val="0"/>
          <w:numId w:val="37"/>
        </w:numPr>
        <w:spacing w:after="0" w:line="276" w:lineRule="auto"/>
        <w:contextualSpacing w:val="0"/>
        <w:jc w:val="both"/>
        <w:rPr>
          <w:rFonts w:ascii="Calibri" w:hAnsi="Calibri" w:cs="Calibri"/>
          <w:b/>
          <w:bCs/>
          <w:noProof/>
          <w:color w:val="000000"/>
          <w:sz w:val="20"/>
          <w:szCs w:val="20"/>
        </w:rPr>
      </w:pPr>
      <w:r w:rsidRPr="007C6FD8">
        <w:rPr>
          <w:rFonts w:ascii="Calibri" w:hAnsi="Calibri" w:cs="Calibri"/>
          <w:b/>
          <w:bCs/>
          <w:noProof/>
          <w:color w:val="000000"/>
          <w:sz w:val="20"/>
          <w:szCs w:val="20"/>
        </w:rPr>
        <w:t>Oferta dodatkowa podlega odrzuceniu w przypadku gdy:</w:t>
      </w:r>
    </w:p>
    <w:p w14:paraId="16C56409" w14:textId="77777777" w:rsidR="009944A7" w:rsidRPr="007C6FD8" w:rsidRDefault="009944A7" w:rsidP="009944A7">
      <w:pPr>
        <w:pStyle w:val="Lista3"/>
        <w:numPr>
          <w:ilvl w:val="0"/>
          <w:numId w:val="38"/>
        </w:numPr>
        <w:spacing w:after="0" w:line="276" w:lineRule="auto"/>
        <w:contextualSpacing w:val="0"/>
        <w:jc w:val="both"/>
        <w:rPr>
          <w:rFonts w:ascii="Calibri" w:hAnsi="Calibri" w:cs="Calibri"/>
          <w:b/>
          <w:bCs/>
          <w:noProof/>
          <w:color w:val="000000"/>
          <w:sz w:val="20"/>
          <w:szCs w:val="20"/>
        </w:rPr>
      </w:pPr>
      <w:r w:rsidRPr="007C6FD8">
        <w:rPr>
          <w:rFonts w:ascii="Calibri" w:hAnsi="Calibri" w:cs="Calibri"/>
          <w:b/>
          <w:bCs/>
          <w:noProof/>
          <w:color w:val="000000"/>
          <w:sz w:val="20"/>
          <w:szCs w:val="20"/>
        </w:rPr>
        <w:t>Zawiera cenę wyższą niż w złożonej ofercie lub</w:t>
      </w:r>
    </w:p>
    <w:p w14:paraId="2D9B7D5F" w14:textId="77777777" w:rsidR="009944A7" w:rsidRPr="007C6FD8" w:rsidRDefault="009944A7" w:rsidP="009944A7">
      <w:pPr>
        <w:pStyle w:val="Lista3"/>
        <w:numPr>
          <w:ilvl w:val="0"/>
          <w:numId w:val="38"/>
        </w:numPr>
        <w:spacing w:after="0" w:line="276" w:lineRule="auto"/>
        <w:contextualSpacing w:val="0"/>
        <w:jc w:val="both"/>
        <w:rPr>
          <w:rFonts w:ascii="Calibri" w:hAnsi="Calibri" w:cs="Calibri"/>
          <w:b/>
          <w:bCs/>
          <w:noProof/>
          <w:color w:val="000000"/>
          <w:sz w:val="20"/>
          <w:szCs w:val="20"/>
        </w:rPr>
      </w:pPr>
      <w:r w:rsidRPr="007C6FD8">
        <w:rPr>
          <w:rFonts w:ascii="Calibri" w:hAnsi="Calibri" w:cs="Calibri"/>
          <w:b/>
          <w:bCs/>
          <w:noProof/>
          <w:color w:val="000000"/>
          <w:sz w:val="20"/>
          <w:szCs w:val="20"/>
        </w:rPr>
        <w:t>Została złożona po terminie składania ofert dodatkowych określonym w wezwaniu do złożenia tych ofert.</w:t>
      </w:r>
    </w:p>
    <w:p w14:paraId="41256B28" w14:textId="77777777" w:rsidR="009944A7" w:rsidRPr="007C6FD8" w:rsidRDefault="009944A7" w:rsidP="009944A7">
      <w:pPr>
        <w:pStyle w:val="Lista3"/>
        <w:numPr>
          <w:ilvl w:val="0"/>
          <w:numId w:val="38"/>
        </w:numPr>
        <w:spacing w:after="0" w:line="276" w:lineRule="auto"/>
        <w:contextualSpacing w:val="0"/>
        <w:jc w:val="both"/>
        <w:rPr>
          <w:rFonts w:ascii="Calibri" w:hAnsi="Calibri" w:cs="Calibri"/>
          <w:b/>
          <w:bCs/>
          <w:noProof/>
          <w:color w:val="000000"/>
          <w:sz w:val="20"/>
          <w:szCs w:val="20"/>
        </w:rPr>
      </w:pPr>
      <w:r w:rsidRPr="007C6FD8">
        <w:rPr>
          <w:rFonts w:ascii="Calibri" w:hAnsi="Calibri" w:cs="Calibri"/>
          <w:b/>
          <w:bCs/>
          <w:noProof/>
          <w:color w:val="000000"/>
          <w:sz w:val="20"/>
          <w:szCs w:val="20"/>
        </w:rPr>
        <w:t>Została złożona bez odbycia wizji lokalnej.</w:t>
      </w:r>
    </w:p>
    <w:p w14:paraId="11E90925" w14:textId="77777777" w:rsidR="009944A7" w:rsidRDefault="009944A7" w:rsidP="009944A7">
      <w:pPr>
        <w:pStyle w:val="Akapitzlist"/>
        <w:adjustRightInd w:val="0"/>
        <w:spacing w:line="276" w:lineRule="auto"/>
        <w:ind w:left="644" w:firstLine="0"/>
        <w:rPr>
          <w:rFonts w:asciiTheme="majorHAnsi" w:hAnsiTheme="majorHAnsi" w:cstheme="majorHAnsi"/>
          <w:sz w:val="20"/>
          <w:szCs w:val="20"/>
        </w:rPr>
      </w:pPr>
    </w:p>
    <w:p w14:paraId="6533E840" w14:textId="0823E9FC" w:rsidR="009944A7" w:rsidRDefault="009944A7" w:rsidP="005C0E1B">
      <w:pPr>
        <w:pStyle w:val="Akapitzlist"/>
        <w:numPr>
          <w:ilvl w:val="0"/>
          <w:numId w:val="2"/>
        </w:numPr>
        <w:adjustRightInd w:val="0"/>
        <w:spacing w:line="276" w:lineRule="auto"/>
        <w:rPr>
          <w:rFonts w:asciiTheme="majorHAnsi" w:hAnsiTheme="majorHAnsi" w:cstheme="majorHAnsi"/>
          <w:sz w:val="20"/>
          <w:szCs w:val="20"/>
        </w:rPr>
      </w:pPr>
      <w:r w:rsidRPr="009944A7">
        <w:rPr>
          <w:rFonts w:asciiTheme="majorHAnsi" w:hAnsiTheme="majorHAnsi" w:cstheme="majorHAnsi"/>
          <w:sz w:val="20"/>
          <w:szCs w:val="20"/>
        </w:rPr>
        <w:t>Zmiana w zakresie treści Zapytania Ofertowego rozdział X</w:t>
      </w:r>
      <w:r>
        <w:rPr>
          <w:rFonts w:asciiTheme="majorHAnsi" w:hAnsiTheme="majorHAnsi" w:cstheme="majorHAnsi"/>
          <w:sz w:val="20"/>
          <w:szCs w:val="20"/>
        </w:rPr>
        <w:t>VI pkt. 3 ust. 2</w:t>
      </w:r>
    </w:p>
    <w:p w14:paraId="35906C67" w14:textId="77777777" w:rsidR="009944A7" w:rsidRDefault="009944A7" w:rsidP="009944A7">
      <w:pPr>
        <w:pStyle w:val="Akapitzlist"/>
        <w:adjustRightInd w:val="0"/>
        <w:spacing w:line="276" w:lineRule="auto"/>
        <w:ind w:left="644" w:firstLine="0"/>
        <w:rPr>
          <w:rFonts w:asciiTheme="majorHAnsi" w:hAnsiTheme="majorHAnsi" w:cstheme="majorHAnsi"/>
          <w:sz w:val="20"/>
          <w:szCs w:val="20"/>
        </w:rPr>
      </w:pPr>
      <w:r w:rsidRPr="00C3384A">
        <w:rPr>
          <w:rFonts w:asciiTheme="majorHAnsi" w:hAnsiTheme="majorHAnsi" w:cstheme="majorHAnsi"/>
          <w:sz w:val="20"/>
          <w:szCs w:val="20"/>
        </w:rPr>
        <w:t>Było:</w:t>
      </w:r>
    </w:p>
    <w:p w14:paraId="3CB13496" w14:textId="77777777" w:rsidR="009944A7" w:rsidRPr="0006355B" w:rsidRDefault="009944A7" w:rsidP="009944A7">
      <w:pPr>
        <w:pStyle w:val="Lista3"/>
        <w:spacing w:after="0" w:line="276" w:lineRule="auto"/>
        <w:ind w:left="1068" w:firstLine="0"/>
        <w:jc w:val="both"/>
        <w:rPr>
          <w:rFonts w:ascii="Calibri" w:hAnsi="Calibri" w:cs="Calibri"/>
          <w:b/>
          <w:color w:val="FF0000"/>
          <w:sz w:val="20"/>
          <w:szCs w:val="20"/>
        </w:rPr>
      </w:pPr>
      <w:r w:rsidRPr="0006355B">
        <w:rPr>
          <w:rFonts w:ascii="Calibri" w:hAnsi="Calibri" w:cs="Calibri"/>
          <w:color w:val="000000"/>
          <w:sz w:val="20"/>
          <w:szCs w:val="20"/>
        </w:rPr>
        <w:t xml:space="preserve">koperta / opakowanie zawierające ofertę winno być zaadresowane do Zamawiającego na adres podany w rozdz. I niniejszej specyfikacji i opatrzone nazwą, dokładnym adresem wykonawcy oraz oznaczone w sposób następujący: </w:t>
      </w:r>
      <w:r w:rsidRPr="0006355B">
        <w:rPr>
          <w:rFonts w:ascii="Calibri" w:hAnsi="Calibri" w:cs="Calibri"/>
          <w:b/>
          <w:color w:val="000000"/>
          <w:sz w:val="20"/>
          <w:szCs w:val="20"/>
        </w:rPr>
        <w:t>„</w:t>
      </w:r>
      <w:r w:rsidRPr="0006355B">
        <w:rPr>
          <w:rFonts w:ascii="Calibri" w:hAnsi="Calibri" w:cs="Calibri"/>
          <w:b/>
          <w:bCs/>
          <w:color w:val="000000"/>
          <w:sz w:val="20"/>
          <w:szCs w:val="20"/>
        </w:rPr>
        <w:t>OFERTA –</w:t>
      </w:r>
      <w:r w:rsidRPr="0006355B">
        <w:rPr>
          <w:rFonts w:ascii="Calibri" w:hAnsi="Calibri" w:cs="Calibri"/>
          <w:b/>
          <w:bCs/>
          <w:sz w:val="20"/>
          <w:szCs w:val="20"/>
        </w:rPr>
        <w:t xml:space="preserve"> </w:t>
      </w:r>
      <w:r w:rsidRPr="0006355B">
        <w:rPr>
          <w:rFonts w:ascii="Calibri" w:hAnsi="Calibri" w:cs="Calibri"/>
          <w:b/>
          <w:color w:val="000000"/>
          <w:sz w:val="20"/>
          <w:szCs w:val="20"/>
        </w:rPr>
        <w:t>„</w:t>
      </w:r>
      <w:r w:rsidRPr="0006355B">
        <w:rPr>
          <w:rFonts w:ascii="Calibri" w:hAnsi="Calibri" w:cs="Calibri"/>
          <w:b/>
          <w:bCs/>
          <w:sz w:val="20"/>
          <w:szCs w:val="20"/>
        </w:rPr>
        <w:t xml:space="preserve">Przebudowa stacji uzdatniania wody w m. Gulcz”  </w:t>
      </w:r>
      <w:r w:rsidRPr="0006355B">
        <w:rPr>
          <w:rFonts w:ascii="Calibri" w:hAnsi="Calibri" w:cs="Calibri"/>
          <w:b/>
          <w:color w:val="000000"/>
          <w:sz w:val="20"/>
          <w:szCs w:val="20"/>
        </w:rPr>
        <w:t xml:space="preserve">w formule „zaprojektuj i wybuduj”. </w:t>
      </w:r>
      <w:r w:rsidRPr="0006355B">
        <w:rPr>
          <w:rFonts w:ascii="Calibri" w:hAnsi="Calibri" w:cs="Calibri"/>
          <w:b/>
          <w:bCs/>
          <w:color w:val="000000"/>
          <w:sz w:val="20"/>
          <w:szCs w:val="20"/>
        </w:rPr>
        <w:t>nie otwierać do dnia 15.06.2026 r. do godz. 10</w:t>
      </w:r>
      <w:r w:rsidRPr="0006355B">
        <w:rPr>
          <w:rFonts w:ascii="Calibri" w:hAnsi="Calibri" w:cs="Calibri"/>
          <w:b/>
          <w:bCs/>
          <w:color w:val="000000"/>
          <w:sz w:val="20"/>
          <w:szCs w:val="20"/>
          <w:vertAlign w:val="superscript"/>
        </w:rPr>
        <w:t>05</w:t>
      </w:r>
      <w:r w:rsidRPr="0006355B">
        <w:rPr>
          <w:rFonts w:ascii="Calibri" w:hAnsi="Calibri" w:cs="Calibri"/>
          <w:b/>
          <w:bCs/>
          <w:color w:val="000000"/>
          <w:sz w:val="20"/>
          <w:szCs w:val="20"/>
        </w:rPr>
        <w:t>”</w:t>
      </w:r>
    </w:p>
    <w:p w14:paraId="6BBC6346" w14:textId="77777777" w:rsidR="0006355B" w:rsidRPr="009944A7" w:rsidRDefault="0006355B" w:rsidP="0006355B">
      <w:pPr>
        <w:pStyle w:val="Akapitzlist"/>
        <w:adjustRightInd w:val="0"/>
        <w:spacing w:line="276" w:lineRule="auto"/>
        <w:ind w:left="720" w:firstLine="0"/>
        <w:rPr>
          <w:rFonts w:asciiTheme="majorHAnsi" w:hAnsiTheme="majorHAnsi" w:cstheme="majorHAnsi"/>
          <w:b/>
          <w:bCs/>
          <w:sz w:val="20"/>
          <w:szCs w:val="20"/>
        </w:rPr>
      </w:pPr>
      <w:r w:rsidRPr="009944A7">
        <w:rPr>
          <w:rFonts w:asciiTheme="majorHAnsi" w:hAnsiTheme="majorHAnsi" w:cstheme="majorHAnsi"/>
          <w:b/>
          <w:bCs/>
          <w:sz w:val="20"/>
          <w:szCs w:val="20"/>
        </w:rPr>
        <w:t>Powinno być:</w:t>
      </w:r>
    </w:p>
    <w:p w14:paraId="773C682E" w14:textId="77777777" w:rsidR="0006355B" w:rsidRPr="007C6FD8" w:rsidRDefault="0006355B" w:rsidP="0006355B">
      <w:pPr>
        <w:pStyle w:val="Lista3"/>
        <w:spacing w:after="0" w:line="276" w:lineRule="auto"/>
        <w:ind w:left="1068" w:firstLine="0"/>
        <w:jc w:val="both"/>
        <w:rPr>
          <w:rFonts w:ascii="Calibri" w:hAnsi="Calibri" w:cs="Calibri"/>
          <w:b/>
          <w:bCs/>
          <w:color w:val="FF0000"/>
          <w:sz w:val="20"/>
          <w:szCs w:val="20"/>
        </w:rPr>
      </w:pPr>
      <w:r w:rsidRPr="007C6FD8">
        <w:rPr>
          <w:rFonts w:ascii="Calibri" w:hAnsi="Calibri" w:cs="Calibri"/>
          <w:b/>
          <w:bCs/>
          <w:color w:val="000000"/>
          <w:sz w:val="20"/>
          <w:szCs w:val="20"/>
        </w:rPr>
        <w:t xml:space="preserve">koperta / opakowanie zawierające ofertę winno być zaadresowane do Zamawiającego na adres podany w rozdz. I niniejszej specyfikacji i opatrzone nazwą, dokładnym adresem wykonawcy oraz </w:t>
      </w:r>
      <w:r w:rsidRPr="007C6FD8">
        <w:rPr>
          <w:rFonts w:ascii="Calibri" w:hAnsi="Calibri" w:cs="Calibri"/>
          <w:b/>
          <w:bCs/>
          <w:color w:val="000000"/>
          <w:sz w:val="20"/>
          <w:szCs w:val="20"/>
        </w:rPr>
        <w:lastRenderedPageBreak/>
        <w:t>oznaczone w sposób następujący: „OFERTA –</w:t>
      </w:r>
      <w:r w:rsidRPr="007C6FD8">
        <w:rPr>
          <w:rFonts w:ascii="Calibri" w:hAnsi="Calibri" w:cs="Calibri"/>
          <w:b/>
          <w:bCs/>
          <w:sz w:val="20"/>
          <w:szCs w:val="20"/>
        </w:rPr>
        <w:t xml:space="preserve"> </w:t>
      </w:r>
      <w:r w:rsidRPr="007C6FD8">
        <w:rPr>
          <w:rFonts w:ascii="Calibri" w:hAnsi="Calibri" w:cs="Calibri"/>
          <w:b/>
          <w:bCs/>
          <w:color w:val="000000"/>
          <w:sz w:val="20"/>
          <w:szCs w:val="20"/>
        </w:rPr>
        <w:t>„</w:t>
      </w:r>
      <w:r w:rsidRPr="007C6FD8">
        <w:rPr>
          <w:rFonts w:ascii="Calibri" w:hAnsi="Calibri" w:cs="Calibri"/>
          <w:b/>
          <w:bCs/>
          <w:sz w:val="20"/>
          <w:szCs w:val="20"/>
        </w:rPr>
        <w:t xml:space="preserve">Przebudowa stacji uzdatniania wody w m. Gulcz”  </w:t>
      </w:r>
      <w:r w:rsidRPr="007C6FD8">
        <w:rPr>
          <w:rFonts w:ascii="Calibri" w:hAnsi="Calibri" w:cs="Calibri"/>
          <w:b/>
          <w:bCs/>
          <w:color w:val="000000"/>
          <w:sz w:val="20"/>
          <w:szCs w:val="20"/>
        </w:rPr>
        <w:t>w formule „zaprojektuj i wybuduj”. nie otwierać do dnia 19.06.2026 r. do godz. 10</w:t>
      </w:r>
      <w:r w:rsidRPr="007C6FD8">
        <w:rPr>
          <w:rFonts w:ascii="Calibri" w:hAnsi="Calibri" w:cs="Calibri"/>
          <w:b/>
          <w:bCs/>
          <w:color w:val="000000"/>
          <w:sz w:val="20"/>
          <w:szCs w:val="20"/>
          <w:vertAlign w:val="superscript"/>
        </w:rPr>
        <w:t>05</w:t>
      </w:r>
      <w:r w:rsidRPr="007C6FD8">
        <w:rPr>
          <w:rFonts w:ascii="Calibri" w:hAnsi="Calibri" w:cs="Calibri"/>
          <w:b/>
          <w:bCs/>
          <w:color w:val="000000"/>
          <w:sz w:val="20"/>
          <w:szCs w:val="20"/>
        </w:rPr>
        <w:t>”</w:t>
      </w:r>
    </w:p>
    <w:p w14:paraId="7CB86EAB" w14:textId="42ADA5E9" w:rsidR="0006355B" w:rsidRPr="005C0E1B" w:rsidRDefault="0006355B" w:rsidP="005C0E1B">
      <w:pPr>
        <w:pStyle w:val="Akapitzlist"/>
        <w:numPr>
          <w:ilvl w:val="0"/>
          <w:numId w:val="2"/>
        </w:numPr>
        <w:adjustRightInd w:val="0"/>
        <w:spacing w:line="276" w:lineRule="auto"/>
        <w:rPr>
          <w:rFonts w:asciiTheme="majorHAnsi" w:hAnsiTheme="majorHAnsi" w:cstheme="majorHAnsi"/>
          <w:b/>
          <w:bCs/>
          <w:sz w:val="20"/>
          <w:szCs w:val="20"/>
        </w:rPr>
      </w:pPr>
      <w:r w:rsidRPr="005C0E1B">
        <w:rPr>
          <w:rFonts w:asciiTheme="majorHAnsi" w:hAnsiTheme="majorHAnsi" w:cstheme="majorHAnsi"/>
          <w:b/>
          <w:bCs/>
          <w:sz w:val="20"/>
          <w:szCs w:val="20"/>
        </w:rPr>
        <w:t>Zmiana w zakresie treści Zapytania Ofertowego rozdział X</w:t>
      </w:r>
      <w:r w:rsidR="005C0E1B" w:rsidRPr="005C0E1B">
        <w:rPr>
          <w:rFonts w:asciiTheme="majorHAnsi" w:hAnsiTheme="majorHAnsi" w:cstheme="majorHAnsi"/>
          <w:b/>
          <w:bCs/>
          <w:sz w:val="20"/>
          <w:szCs w:val="20"/>
        </w:rPr>
        <w:t>IX</w:t>
      </w:r>
      <w:r w:rsidRPr="005C0E1B">
        <w:rPr>
          <w:rFonts w:asciiTheme="majorHAnsi" w:hAnsiTheme="majorHAnsi" w:cstheme="majorHAnsi"/>
          <w:b/>
          <w:bCs/>
          <w:sz w:val="20"/>
          <w:szCs w:val="20"/>
        </w:rPr>
        <w:t xml:space="preserve"> pkt. 3 ust. 2</w:t>
      </w:r>
    </w:p>
    <w:p w14:paraId="59E336F9" w14:textId="0183600E" w:rsidR="0006355B" w:rsidRDefault="0006355B" w:rsidP="0006355B">
      <w:pPr>
        <w:pStyle w:val="Akapitzlist"/>
        <w:adjustRightInd w:val="0"/>
        <w:spacing w:line="276" w:lineRule="auto"/>
        <w:ind w:left="644" w:firstLine="0"/>
        <w:rPr>
          <w:rFonts w:asciiTheme="majorHAnsi" w:hAnsiTheme="majorHAnsi" w:cstheme="majorHAnsi"/>
          <w:sz w:val="20"/>
          <w:szCs w:val="20"/>
        </w:rPr>
      </w:pPr>
      <w:r>
        <w:rPr>
          <w:rFonts w:asciiTheme="majorHAnsi" w:hAnsiTheme="majorHAnsi" w:cstheme="majorHAnsi"/>
          <w:sz w:val="20"/>
          <w:szCs w:val="20"/>
        </w:rPr>
        <w:t>Było:</w:t>
      </w:r>
    </w:p>
    <w:p w14:paraId="430C5DEC" w14:textId="77777777" w:rsidR="0006355B" w:rsidRPr="0006355B" w:rsidRDefault="0006355B" w:rsidP="0006355B">
      <w:pPr>
        <w:numPr>
          <w:ilvl w:val="0"/>
          <w:numId w:val="40"/>
        </w:numPr>
        <w:spacing w:after="0" w:line="276" w:lineRule="auto"/>
        <w:rPr>
          <w:rFonts w:ascii="Calibri" w:hAnsi="Calibri" w:cs="Calibri"/>
          <w:b/>
          <w:color w:val="000000"/>
          <w:sz w:val="20"/>
          <w:szCs w:val="20"/>
        </w:rPr>
      </w:pPr>
      <w:r w:rsidRPr="0006355B">
        <w:rPr>
          <w:rFonts w:ascii="Calibri" w:hAnsi="Calibri" w:cs="Calibri"/>
          <w:color w:val="000000"/>
          <w:sz w:val="20"/>
          <w:szCs w:val="20"/>
        </w:rPr>
        <w:t>Osobami upoważnionymi przez Zamawiającego do kontaktowania się z Wykonawcami są:</w:t>
      </w:r>
    </w:p>
    <w:p w14:paraId="4C7BEC6B" w14:textId="77777777" w:rsidR="0006355B" w:rsidRPr="0006355B" w:rsidRDefault="0006355B" w:rsidP="0006355B">
      <w:pPr>
        <w:pStyle w:val="Lista-kontynuacja2"/>
        <w:numPr>
          <w:ilvl w:val="0"/>
          <w:numId w:val="41"/>
        </w:numPr>
        <w:spacing w:after="0" w:line="276" w:lineRule="auto"/>
        <w:jc w:val="both"/>
        <w:rPr>
          <w:rFonts w:ascii="Calibri" w:hAnsi="Calibri" w:cs="Calibri"/>
          <w:color w:val="000000"/>
          <w:sz w:val="20"/>
          <w:szCs w:val="20"/>
        </w:rPr>
      </w:pPr>
      <w:r w:rsidRPr="0006355B">
        <w:rPr>
          <w:rFonts w:ascii="Calibri" w:hAnsi="Calibri" w:cs="Calibri"/>
          <w:color w:val="000000"/>
          <w:sz w:val="20"/>
          <w:szCs w:val="20"/>
        </w:rPr>
        <w:t>w zakresie dotyczącym przedmiotu zamówienia – Artur Powchowicz : e-mail: a.powchowicz@gmail.com</w:t>
      </w:r>
    </w:p>
    <w:p w14:paraId="49299BDD" w14:textId="77777777" w:rsidR="0006355B" w:rsidRPr="0006355B" w:rsidRDefault="0006355B" w:rsidP="0006355B">
      <w:pPr>
        <w:pStyle w:val="Lista-kontynuacja2"/>
        <w:numPr>
          <w:ilvl w:val="0"/>
          <w:numId w:val="41"/>
        </w:numPr>
        <w:spacing w:after="0" w:line="276" w:lineRule="auto"/>
        <w:jc w:val="both"/>
        <w:rPr>
          <w:rFonts w:ascii="Calibri" w:hAnsi="Calibri" w:cs="Calibri"/>
          <w:color w:val="000000"/>
          <w:sz w:val="20"/>
          <w:szCs w:val="20"/>
        </w:rPr>
      </w:pPr>
      <w:r w:rsidRPr="0006355B">
        <w:rPr>
          <w:rFonts w:ascii="Calibri" w:hAnsi="Calibri" w:cs="Calibri"/>
          <w:color w:val="000000"/>
          <w:sz w:val="20"/>
          <w:szCs w:val="20"/>
        </w:rPr>
        <w:t xml:space="preserve">w zakresie dotyczącym zagadnień proceduralnych – Robert Czempiński e-mail: </w:t>
      </w:r>
      <w:r w:rsidRPr="0006355B">
        <w:rPr>
          <w:sz w:val="20"/>
          <w:szCs w:val="20"/>
        </w:rPr>
        <w:t>prezes@pknotec.pl</w:t>
      </w:r>
    </w:p>
    <w:p w14:paraId="5C4D42B4" w14:textId="77777777" w:rsidR="0006355B" w:rsidRPr="0006355B" w:rsidRDefault="0006355B" w:rsidP="0006355B">
      <w:pPr>
        <w:pStyle w:val="Lista-kontynuacja2"/>
        <w:numPr>
          <w:ilvl w:val="0"/>
          <w:numId w:val="42"/>
        </w:numPr>
        <w:spacing w:after="0" w:line="276" w:lineRule="auto"/>
        <w:jc w:val="both"/>
        <w:rPr>
          <w:rFonts w:ascii="Calibri" w:hAnsi="Calibri" w:cs="Calibri"/>
          <w:color w:val="000000"/>
          <w:sz w:val="20"/>
          <w:szCs w:val="20"/>
        </w:rPr>
      </w:pPr>
      <w:r w:rsidRPr="0006355B">
        <w:rPr>
          <w:rFonts w:ascii="Calibri" w:hAnsi="Calibri" w:cs="Calibri"/>
          <w:color w:val="000000"/>
          <w:sz w:val="20"/>
          <w:szCs w:val="20"/>
        </w:rPr>
        <w:t>Oględziny miejsca realizacji zamówienia.</w:t>
      </w:r>
    </w:p>
    <w:p w14:paraId="1B04CFEE" w14:textId="77777777" w:rsidR="0006355B" w:rsidRPr="0006355B" w:rsidRDefault="0006355B" w:rsidP="0006355B">
      <w:pPr>
        <w:pStyle w:val="Lista-kontynuacja2"/>
        <w:numPr>
          <w:ilvl w:val="0"/>
          <w:numId w:val="43"/>
        </w:numPr>
        <w:spacing w:after="0" w:line="276" w:lineRule="auto"/>
        <w:jc w:val="both"/>
        <w:rPr>
          <w:rFonts w:ascii="Calibri" w:hAnsi="Calibri" w:cs="Calibri"/>
          <w:color w:val="000000"/>
          <w:sz w:val="20"/>
          <w:szCs w:val="20"/>
        </w:rPr>
      </w:pPr>
      <w:r w:rsidRPr="0006355B">
        <w:rPr>
          <w:rFonts w:ascii="Calibri" w:hAnsi="Calibri" w:cs="Calibri"/>
          <w:color w:val="000000"/>
          <w:sz w:val="20"/>
          <w:szCs w:val="20"/>
        </w:rPr>
        <w:t>Zamawiający przewiduje możliwość oględzin obiektu /obiektów objętego /objętych przedmiotem zamówienia przez Wykonawców, w okresie do 12.06.2026r. w godzinach 8:00 – 13:00</w:t>
      </w:r>
    </w:p>
    <w:p w14:paraId="22A99D74" w14:textId="77777777" w:rsidR="0006355B" w:rsidRPr="0006355B" w:rsidRDefault="0006355B" w:rsidP="0006355B">
      <w:pPr>
        <w:pStyle w:val="Lista-kontynuacja2"/>
        <w:numPr>
          <w:ilvl w:val="0"/>
          <w:numId w:val="43"/>
        </w:numPr>
        <w:spacing w:after="0" w:line="276" w:lineRule="auto"/>
        <w:jc w:val="both"/>
        <w:rPr>
          <w:rFonts w:ascii="Calibri" w:hAnsi="Calibri" w:cs="Calibri"/>
          <w:color w:val="000000"/>
          <w:sz w:val="20"/>
          <w:szCs w:val="20"/>
        </w:rPr>
      </w:pPr>
      <w:r w:rsidRPr="0006355B">
        <w:rPr>
          <w:rFonts w:ascii="Calibri" w:hAnsi="Calibri" w:cs="Calibri"/>
          <w:color w:val="000000"/>
          <w:sz w:val="20"/>
          <w:szCs w:val="20"/>
        </w:rPr>
        <w:t>Aby uzyskać możliwość oględzin należy zwrócić się pisemnie do Zamawiającego w celu ustalenia terminu oględzin.</w:t>
      </w:r>
    </w:p>
    <w:p w14:paraId="600A2343" w14:textId="77777777" w:rsidR="0006355B" w:rsidRPr="0006355B" w:rsidRDefault="0006355B" w:rsidP="0006355B">
      <w:pPr>
        <w:pStyle w:val="Lista-kontynuacja2"/>
        <w:numPr>
          <w:ilvl w:val="0"/>
          <w:numId w:val="43"/>
        </w:numPr>
        <w:spacing w:after="0" w:line="276" w:lineRule="auto"/>
        <w:jc w:val="both"/>
        <w:rPr>
          <w:rFonts w:ascii="Calibri" w:hAnsi="Calibri" w:cs="Calibri"/>
          <w:color w:val="000000"/>
          <w:sz w:val="20"/>
          <w:szCs w:val="20"/>
        </w:rPr>
      </w:pPr>
      <w:r w:rsidRPr="0006355B">
        <w:rPr>
          <w:rFonts w:ascii="Calibri" w:hAnsi="Calibri" w:cs="Calibri"/>
          <w:color w:val="000000"/>
          <w:sz w:val="20"/>
          <w:szCs w:val="20"/>
        </w:rPr>
        <w:t>Wszystkie pytania, które mogą pojawić się w trakcie oględzin, należy przedłożyć Zamawiającemu na piśmie, w celu zachowania zasady równego traktowania przy udzielaniu odpowiedzi na te pytania.</w:t>
      </w:r>
    </w:p>
    <w:p w14:paraId="47CDF3BC" w14:textId="77777777" w:rsidR="0006355B" w:rsidRDefault="0006355B" w:rsidP="009944A7">
      <w:pPr>
        <w:pStyle w:val="Akapitzlist"/>
        <w:adjustRightInd w:val="0"/>
        <w:spacing w:line="276" w:lineRule="auto"/>
        <w:ind w:left="644" w:firstLine="0"/>
        <w:rPr>
          <w:rFonts w:asciiTheme="majorHAnsi" w:hAnsiTheme="majorHAnsi" w:cstheme="majorHAnsi"/>
          <w:sz w:val="20"/>
          <w:szCs w:val="20"/>
        </w:rPr>
      </w:pPr>
    </w:p>
    <w:p w14:paraId="28B592A8" w14:textId="77777777" w:rsidR="0006355B" w:rsidRPr="009944A7" w:rsidRDefault="0006355B" w:rsidP="0006355B">
      <w:pPr>
        <w:pStyle w:val="Akapitzlist"/>
        <w:adjustRightInd w:val="0"/>
        <w:spacing w:line="276" w:lineRule="auto"/>
        <w:ind w:left="720" w:firstLine="0"/>
        <w:rPr>
          <w:rFonts w:asciiTheme="majorHAnsi" w:hAnsiTheme="majorHAnsi" w:cstheme="majorHAnsi"/>
          <w:b/>
          <w:bCs/>
          <w:sz w:val="20"/>
          <w:szCs w:val="20"/>
        </w:rPr>
      </w:pPr>
      <w:r w:rsidRPr="009944A7">
        <w:rPr>
          <w:rFonts w:asciiTheme="majorHAnsi" w:hAnsiTheme="majorHAnsi" w:cstheme="majorHAnsi"/>
          <w:b/>
          <w:bCs/>
          <w:sz w:val="20"/>
          <w:szCs w:val="20"/>
        </w:rPr>
        <w:t>Powinno być:</w:t>
      </w:r>
    </w:p>
    <w:p w14:paraId="119C5DCD" w14:textId="77777777" w:rsidR="0006355B" w:rsidRPr="007C6FD8" w:rsidRDefault="0006355B" w:rsidP="0006355B">
      <w:pPr>
        <w:numPr>
          <w:ilvl w:val="0"/>
          <w:numId w:val="40"/>
        </w:numPr>
        <w:spacing w:after="0" w:line="276" w:lineRule="auto"/>
        <w:rPr>
          <w:rFonts w:ascii="Calibri" w:hAnsi="Calibri" w:cs="Calibri"/>
          <w:b/>
          <w:bCs/>
          <w:color w:val="000000"/>
          <w:sz w:val="20"/>
          <w:szCs w:val="20"/>
        </w:rPr>
      </w:pPr>
      <w:r w:rsidRPr="007C6FD8">
        <w:rPr>
          <w:rFonts w:ascii="Calibri" w:hAnsi="Calibri" w:cs="Calibri"/>
          <w:b/>
          <w:bCs/>
          <w:color w:val="000000"/>
          <w:sz w:val="20"/>
          <w:szCs w:val="20"/>
        </w:rPr>
        <w:t>Osobami upoważnionymi przez Zamawiającego do kontaktowania się z Wykonawcami są:</w:t>
      </w:r>
    </w:p>
    <w:p w14:paraId="36C74728" w14:textId="77777777" w:rsidR="0006355B" w:rsidRPr="007C6FD8" w:rsidRDefault="0006355B" w:rsidP="005C0E1B">
      <w:pPr>
        <w:pStyle w:val="Lista-kontynuacja2"/>
        <w:numPr>
          <w:ilvl w:val="0"/>
          <w:numId w:val="5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w zakresie dotyczącym przedmiotu zamówienia – Artur Powchowicz : e-mail: a.powchowicz@gmail.com</w:t>
      </w:r>
    </w:p>
    <w:p w14:paraId="1601A087" w14:textId="77777777" w:rsidR="0006355B" w:rsidRPr="007C6FD8" w:rsidRDefault="0006355B" w:rsidP="005C0E1B">
      <w:pPr>
        <w:pStyle w:val="Lista-kontynuacja2"/>
        <w:numPr>
          <w:ilvl w:val="0"/>
          <w:numId w:val="50"/>
        </w:numPr>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 xml:space="preserve">w zakresie dotyczącym zagadnień proceduralnych – Robert Czempiński e-mail: </w:t>
      </w:r>
      <w:r w:rsidRPr="007C6FD8">
        <w:rPr>
          <w:b/>
          <w:bCs/>
          <w:sz w:val="20"/>
          <w:szCs w:val="20"/>
        </w:rPr>
        <w:t>prezes@pknotec.pl</w:t>
      </w:r>
    </w:p>
    <w:p w14:paraId="2D6F7A5A" w14:textId="77777777" w:rsidR="0006355B" w:rsidRDefault="0006355B" w:rsidP="009944A7">
      <w:pPr>
        <w:pStyle w:val="Akapitzlist"/>
        <w:adjustRightInd w:val="0"/>
        <w:spacing w:line="276" w:lineRule="auto"/>
        <w:ind w:left="644" w:firstLine="0"/>
        <w:rPr>
          <w:rFonts w:asciiTheme="majorHAnsi" w:hAnsiTheme="majorHAnsi" w:cstheme="majorHAnsi"/>
          <w:sz w:val="20"/>
          <w:szCs w:val="20"/>
        </w:rPr>
      </w:pPr>
    </w:p>
    <w:p w14:paraId="03C61DF3" w14:textId="74CC1CAC" w:rsidR="0006355B" w:rsidRPr="005C0E1B" w:rsidRDefault="0006355B" w:rsidP="005C0E1B">
      <w:pPr>
        <w:pStyle w:val="Akapitzlist"/>
        <w:numPr>
          <w:ilvl w:val="0"/>
          <w:numId w:val="2"/>
        </w:numPr>
        <w:adjustRightInd w:val="0"/>
        <w:spacing w:line="276" w:lineRule="auto"/>
        <w:rPr>
          <w:rFonts w:asciiTheme="majorHAnsi" w:hAnsiTheme="majorHAnsi" w:cstheme="majorHAnsi"/>
          <w:b/>
          <w:bCs/>
          <w:sz w:val="20"/>
          <w:szCs w:val="20"/>
        </w:rPr>
      </w:pPr>
      <w:r w:rsidRPr="005C0E1B">
        <w:rPr>
          <w:rFonts w:asciiTheme="majorHAnsi" w:hAnsiTheme="majorHAnsi" w:cstheme="majorHAnsi"/>
          <w:b/>
          <w:bCs/>
          <w:sz w:val="20"/>
          <w:szCs w:val="20"/>
        </w:rPr>
        <w:t>Zmiana w zakresie treści Zapytania Ofertowego rozdział XX</w:t>
      </w:r>
    </w:p>
    <w:p w14:paraId="6277A9F9" w14:textId="77777777" w:rsidR="0006355B" w:rsidRDefault="0006355B" w:rsidP="0006355B">
      <w:pPr>
        <w:pStyle w:val="Akapitzlist"/>
        <w:adjustRightInd w:val="0"/>
        <w:spacing w:line="276" w:lineRule="auto"/>
        <w:ind w:left="644" w:firstLine="0"/>
        <w:rPr>
          <w:rFonts w:asciiTheme="majorHAnsi" w:hAnsiTheme="majorHAnsi" w:cstheme="majorHAnsi"/>
          <w:sz w:val="20"/>
          <w:szCs w:val="20"/>
        </w:rPr>
      </w:pPr>
      <w:r>
        <w:rPr>
          <w:rFonts w:asciiTheme="majorHAnsi" w:hAnsiTheme="majorHAnsi" w:cstheme="majorHAnsi"/>
          <w:sz w:val="20"/>
          <w:szCs w:val="20"/>
        </w:rPr>
        <w:t>Było:</w:t>
      </w:r>
    </w:p>
    <w:p w14:paraId="52916307" w14:textId="08361702" w:rsidR="0006355B" w:rsidRPr="0006355B" w:rsidRDefault="0006355B" w:rsidP="0006355B">
      <w:pPr>
        <w:pStyle w:val="Akapitzlist"/>
        <w:adjustRightInd w:val="0"/>
        <w:spacing w:line="276" w:lineRule="auto"/>
        <w:ind w:left="720" w:firstLine="0"/>
        <w:rPr>
          <w:rFonts w:asciiTheme="majorHAnsi" w:hAnsiTheme="majorHAnsi" w:cstheme="majorHAnsi"/>
          <w:b/>
          <w:bCs/>
          <w:sz w:val="18"/>
          <w:szCs w:val="18"/>
        </w:rPr>
      </w:pPr>
      <w:r w:rsidRPr="0006355B">
        <w:rPr>
          <w:rFonts w:ascii="Calibri" w:hAnsi="Calibri" w:cs="Calibri"/>
          <w:color w:val="000000"/>
          <w:sz w:val="20"/>
          <w:szCs w:val="20"/>
        </w:rPr>
        <w:t>Ofertę należy złożyć w siedzibie Zamawiającego: Przedsiębiorstwo Komunalne „Noteć” Sp. z o.o.</w:t>
      </w:r>
      <w:r w:rsidRPr="0006355B">
        <w:rPr>
          <w:rFonts w:ascii="Calibri" w:hAnsi="Calibri" w:cs="Calibri"/>
          <w:color w:val="000000"/>
          <w:sz w:val="20"/>
          <w:szCs w:val="20"/>
        </w:rPr>
        <w:br/>
        <w:t>ul. Chrobrego 1, 67-300 Szprotawa, Sekretariat w nieprzekraczalnym terminie do dnia</w:t>
      </w:r>
      <w:r w:rsidRPr="0006355B">
        <w:rPr>
          <w:rFonts w:ascii="Calibri" w:hAnsi="Calibri" w:cs="Calibri"/>
          <w:color w:val="00B050"/>
          <w:sz w:val="20"/>
          <w:szCs w:val="20"/>
        </w:rPr>
        <w:t xml:space="preserve"> </w:t>
      </w:r>
      <w:r w:rsidRPr="0006355B">
        <w:rPr>
          <w:rFonts w:ascii="Calibri" w:hAnsi="Calibri" w:cs="Calibri"/>
          <w:b/>
          <w:color w:val="000000"/>
          <w:sz w:val="20"/>
          <w:szCs w:val="20"/>
        </w:rPr>
        <w:t>15.06.2026 r. do godz. 10</w:t>
      </w:r>
      <w:r w:rsidRPr="0006355B">
        <w:rPr>
          <w:rFonts w:ascii="Calibri" w:hAnsi="Calibri" w:cs="Calibri"/>
          <w:b/>
          <w:color w:val="000000"/>
          <w:sz w:val="20"/>
          <w:szCs w:val="20"/>
          <w:vertAlign w:val="superscript"/>
        </w:rPr>
        <w:t>00</w:t>
      </w:r>
    </w:p>
    <w:p w14:paraId="0DA6BEFF" w14:textId="1FBA8BC9" w:rsidR="0006355B" w:rsidRPr="009944A7" w:rsidRDefault="0006355B" w:rsidP="0006355B">
      <w:pPr>
        <w:pStyle w:val="Akapitzlist"/>
        <w:adjustRightInd w:val="0"/>
        <w:spacing w:line="276" w:lineRule="auto"/>
        <w:ind w:left="720" w:firstLine="0"/>
        <w:rPr>
          <w:rFonts w:asciiTheme="majorHAnsi" w:hAnsiTheme="majorHAnsi" w:cstheme="majorHAnsi"/>
          <w:b/>
          <w:bCs/>
          <w:sz w:val="20"/>
          <w:szCs w:val="20"/>
        </w:rPr>
      </w:pPr>
      <w:r w:rsidRPr="009944A7">
        <w:rPr>
          <w:rFonts w:asciiTheme="majorHAnsi" w:hAnsiTheme="majorHAnsi" w:cstheme="majorHAnsi"/>
          <w:b/>
          <w:bCs/>
          <w:sz w:val="20"/>
          <w:szCs w:val="20"/>
        </w:rPr>
        <w:t>Powinno być:</w:t>
      </w:r>
    </w:p>
    <w:p w14:paraId="21A54161" w14:textId="77777777" w:rsidR="0006355B" w:rsidRPr="007C6FD8" w:rsidRDefault="0006355B" w:rsidP="0006355B">
      <w:pPr>
        <w:pStyle w:val="Lista3"/>
        <w:spacing w:line="276" w:lineRule="auto"/>
        <w:ind w:left="0" w:firstLine="0"/>
        <w:jc w:val="both"/>
        <w:rPr>
          <w:rFonts w:ascii="Calibri" w:hAnsi="Calibri" w:cs="Calibri"/>
          <w:b/>
          <w:bCs/>
          <w:color w:val="000000"/>
          <w:sz w:val="20"/>
          <w:szCs w:val="20"/>
        </w:rPr>
      </w:pPr>
      <w:r w:rsidRPr="007C6FD8">
        <w:rPr>
          <w:rFonts w:ascii="Calibri" w:hAnsi="Calibri" w:cs="Calibri"/>
          <w:b/>
          <w:bCs/>
          <w:color w:val="000000"/>
          <w:sz w:val="20"/>
          <w:szCs w:val="20"/>
        </w:rPr>
        <w:t>Ofertę należy złożyć w siedzibie Zamawiającego: Przedsiębiorstwo Komunalne „Noteć” Sp. z o.o.</w:t>
      </w:r>
      <w:r w:rsidRPr="007C6FD8">
        <w:rPr>
          <w:rFonts w:ascii="Calibri" w:hAnsi="Calibri" w:cs="Calibri"/>
          <w:b/>
          <w:bCs/>
          <w:color w:val="000000"/>
          <w:sz w:val="20"/>
          <w:szCs w:val="20"/>
        </w:rPr>
        <w:br/>
        <w:t>ul. Błonie 29, 64-730 Wieleń, Sekretariat w nieprzekraczalnym terminie do dnia</w:t>
      </w:r>
      <w:r w:rsidRPr="007C6FD8">
        <w:rPr>
          <w:rFonts w:ascii="Calibri" w:hAnsi="Calibri" w:cs="Calibri"/>
          <w:b/>
          <w:bCs/>
          <w:color w:val="00B050"/>
          <w:sz w:val="20"/>
          <w:szCs w:val="20"/>
        </w:rPr>
        <w:t xml:space="preserve"> </w:t>
      </w:r>
      <w:r w:rsidRPr="007C6FD8">
        <w:rPr>
          <w:rFonts w:ascii="Calibri" w:hAnsi="Calibri" w:cs="Calibri"/>
          <w:b/>
          <w:bCs/>
          <w:color w:val="000000"/>
          <w:sz w:val="20"/>
          <w:szCs w:val="20"/>
        </w:rPr>
        <w:t>19.06.2026 r.    do godz. 10</w:t>
      </w:r>
      <w:r w:rsidRPr="007C6FD8">
        <w:rPr>
          <w:rFonts w:ascii="Calibri" w:hAnsi="Calibri" w:cs="Calibri"/>
          <w:b/>
          <w:bCs/>
          <w:color w:val="000000"/>
          <w:sz w:val="20"/>
          <w:szCs w:val="20"/>
          <w:vertAlign w:val="superscript"/>
        </w:rPr>
        <w:t>00</w:t>
      </w:r>
    </w:p>
    <w:p w14:paraId="524B54B6" w14:textId="24522F8F" w:rsidR="0006355B" w:rsidRPr="005C0E1B" w:rsidRDefault="0006355B" w:rsidP="005C0E1B">
      <w:pPr>
        <w:pStyle w:val="Akapitzlist"/>
        <w:numPr>
          <w:ilvl w:val="0"/>
          <w:numId w:val="2"/>
        </w:numPr>
        <w:adjustRightInd w:val="0"/>
        <w:spacing w:line="276" w:lineRule="auto"/>
        <w:rPr>
          <w:rFonts w:asciiTheme="majorHAnsi" w:hAnsiTheme="majorHAnsi" w:cstheme="majorHAnsi"/>
          <w:b/>
          <w:bCs/>
          <w:sz w:val="20"/>
          <w:szCs w:val="20"/>
        </w:rPr>
      </w:pPr>
      <w:r w:rsidRPr="005C0E1B">
        <w:rPr>
          <w:rFonts w:asciiTheme="majorHAnsi" w:hAnsiTheme="majorHAnsi" w:cstheme="majorHAnsi"/>
          <w:b/>
          <w:bCs/>
          <w:sz w:val="20"/>
          <w:szCs w:val="20"/>
        </w:rPr>
        <w:t>Zmiana w zakresie treści Zapytania Ofertowego rozdział XXI</w:t>
      </w:r>
    </w:p>
    <w:p w14:paraId="2EFDAE4C" w14:textId="77777777" w:rsidR="0006355B" w:rsidRDefault="0006355B" w:rsidP="0006355B">
      <w:pPr>
        <w:pStyle w:val="Akapitzlist"/>
        <w:adjustRightInd w:val="0"/>
        <w:spacing w:line="276" w:lineRule="auto"/>
        <w:ind w:left="644" w:firstLine="0"/>
        <w:rPr>
          <w:rFonts w:asciiTheme="majorHAnsi" w:hAnsiTheme="majorHAnsi" w:cstheme="majorHAnsi"/>
          <w:sz w:val="20"/>
          <w:szCs w:val="20"/>
        </w:rPr>
      </w:pPr>
      <w:r>
        <w:rPr>
          <w:rFonts w:asciiTheme="majorHAnsi" w:hAnsiTheme="majorHAnsi" w:cstheme="majorHAnsi"/>
          <w:sz w:val="20"/>
          <w:szCs w:val="20"/>
        </w:rPr>
        <w:t>Było:</w:t>
      </w:r>
    </w:p>
    <w:p w14:paraId="4EECEE5B" w14:textId="77777777" w:rsidR="0006355B" w:rsidRPr="0006355B" w:rsidRDefault="0006355B" w:rsidP="0006355B">
      <w:pPr>
        <w:spacing w:line="276" w:lineRule="auto"/>
        <w:jc w:val="both"/>
        <w:rPr>
          <w:rFonts w:ascii="Calibri" w:hAnsi="Calibri" w:cs="Calibri"/>
          <w:color w:val="000000"/>
          <w:sz w:val="20"/>
          <w:szCs w:val="20"/>
          <w:vertAlign w:val="superscript"/>
        </w:rPr>
      </w:pPr>
      <w:r w:rsidRPr="0006355B">
        <w:rPr>
          <w:rFonts w:ascii="Calibri" w:hAnsi="Calibri" w:cs="Calibri"/>
          <w:color w:val="000000"/>
          <w:sz w:val="20"/>
          <w:szCs w:val="20"/>
        </w:rPr>
        <w:t>Otwarcie ofert nastąpi w siedzibie Zamawiającego: Przedsiębiorstwo Komunalne „Noteć”  Sp. z o.o. ul. Błonie 29, 64-730 Wieleń, Sekretariat w dniu</w:t>
      </w:r>
      <w:r w:rsidRPr="0006355B">
        <w:rPr>
          <w:rFonts w:ascii="Calibri" w:hAnsi="Calibri" w:cs="Calibri"/>
          <w:b/>
          <w:sz w:val="20"/>
          <w:szCs w:val="20"/>
        </w:rPr>
        <w:t xml:space="preserve"> 15.06.2026 r. o godz. 10</w:t>
      </w:r>
      <w:r w:rsidRPr="0006355B">
        <w:rPr>
          <w:rFonts w:ascii="Calibri" w:hAnsi="Calibri" w:cs="Calibri"/>
          <w:b/>
          <w:sz w:val="20"/>
          <w:szCs w:val="20"/>
          <w:vertAlign w:val="superscript"/>
        </w:rPr>
        <w:t>05</w:t>
      </w:r>
    </w:p>
    <w:p w14:paraId="562447DA" w14:textId="77777777" w:rsidR="0006355B" w:rsidRPr="009944A7" w:rsidRDefault="0006355B" w:rsidP="0006355B">
      <w:pPr>
        <w:pStyle w:val="Akapitzlist"/>
        <w:adjustRightInd w:val="0"/>
        <w:spacing w:line="276" w:lineRule="auto"/>
        <w:ind w:left="720" w:firstLine="0"/>
        <w:rPr>
          <w:rFonts w:asciiTheme="majorHAnsi" w:hAnsiTheme="majorHAnsi" w:cstheme="majorHAnsi"/>
          <w:b/>
          <w:bCs/>
          <w:sz w:val="20"/>
          <w:szCs w:val="20"/>
        </w:rPr>
      </w:pPr>
      <w:r w:rsidRPr="009944A7">
        <w:rPr>
          <w:rFonts w:asciiTheme="majorHAnsi" w:hAnsiTheme="majorHAnsi" w:cstheme="majorHAnsi"/>
          <w:b/>
          <w:bCs/>
          <w:sz w:val="20"/>
          <w:szCs w:val="20"/>
        </w:rPr>
        <w:t>Powinno być:</w:t>
      </w:r>
    </w:p>
    <w:p w14:paraId="19B265F5" w14:textId="77777777" w:rsidR="0006355B" w:rsidRPr="007C6FD8" w:rsidRDefault="0006355B" w:rsidP="0006355B">
      <w:pPr>
        <w:spacing w:line="276" w:lineRule="auto"/>
        <w:jc w:val="both"/>
        <w:rPr>
          <w:rFonts w:ascii="Calibri" w:hAnsi="Calibri" w:cs="Calibri"/>
          <w:b/>
          <w:bCs/>
          <w:color w:val="000000"/>
          <w:sz w:val="20"/>
          <w:szCs w:val="20"/>
          <w:vertAlign w:val="superscript"/>
        </w:rPr>
      </w:pPr>
      <w:r w:rsidRPr="007C6FD8">
        <w:rPr>
          <w:rFonts w:ascii="Calibri" w:hAnsi="Calibri" w:cs="Calibri"/>
          <w:b/>
          <w:bCs/>
          <w:color w:val="000000"/>
          <w:sz w:val="20"/>
          <w:szCs w:val="20"/>
        </w:rPr>
        <w:t>Otwarcie ofert nastąpi w siedzibie Zamawiającego: Przedsiębiorstwo Komunalne „Noteć”  Sp. z o.o. ul. Błonie 29, 64-730 Wieleń, Sekretariat w dniu</w:t>
      </w:r>
      <w:r w:rsidRPr="007C6FD8">
        <w:rPr>
          <w:rFonts w:ascii="Calibri" w:hAnsi="Calibri" w:cs="Calibri"/>
          <w:b/>
          <w:bCs/>
          <w:sz w:val="20"/>
          <w:szCs w:val="20"/>
        </w:rPr>
        <w:t xml:space="preserve"> 19.06.2026 r. o godz. 10</w:t>
      </w:r>
      <w:r w:rsidRPr="007C6FD8">
        <w:rPr>
          <w:rFonts w:ascii="Calibri" w:hAnsi="Calibri" w:cs="Calibri"/>
          <w:b/>
          <w:bCs/>
          <w:sz w:val="20"/>
          <w:szCs w:val="20"/>
          <w:vertAlign w:val="superscript"/>
        </w:rPr>
        <w:t>05</w:t>
      </w:r>
    </w:p>
    <w:p w14:paraId="6BFE14A9" w14:textId="77777777" w:rsidR="0006355B" w:rsidRDefault="0006355B" w:rsidP="0006355B">
      <w:pPr>
        <w:pStyle w:val="Stopka"/>
        <w:tabs>
          <w:tab w:val="left" w:pos="708"/>
        </w:tabs>
        <w:spacing w:line="276" w:lineRule="auto"/>
        <w:jc w:val="both"/>
        <w:rPr>
          <w:rFonts w:ascii="Calibri" w:hAnsi="Calibri" w:cs="Calibri"/>
        </w:rPr>
      </w:pPr>
    </w:p>
    <w:p w14:paraId="64CCCDD6" w14:textId="77777777" w:rsidR="005C0E1B" w:rsidRDefault="005C0E1B" w:rsidP="0006355B">
      <w:pPr>
        <w:pStyle w:val="Stopka"/>
        <w:tabs>
          <w:tab w:val="left" w:pos="708"/>
        </w:tabs>
        <w:spacing w:line="276" w:lineRule="auto"/>
        <w:jc w:val="both"/>
        <w:rPr>
          <w:rFonts w:ascii="Calibri" w:hAnsi="Calibri" w:cs="Calibri"/>
        </w:rPr>
      </w:pPr>
    </w:p>
    <w:p w14:paraId="751704C6" w14:textId="77777777" w:rsidR="005C0E1B" w:rsidRDefault="005C0E1B" w:rsidP="0006355B">
      <w:pPr>
        <w:pStyle w:val="Stopka"/>
        <w:tabs>
          <w:tab w:val="left" w:pos="708"/>
        </w:tabs>
        <w:spacing w:line="276" w:lineRule="auto"/>
        <w:jc w:val="both"/>
        <w:rPr>
          <w:rFonts w:ascii="Calibri" w:hAnsi="Calibri" w:cs="Calibri"/>
        </w:rPr>
      </w:pPr>
    </w:p>
    <w:p w14:paraId="3CA56017" w14:textId="37D00DB8" w:rsidR="00CD6427" w:rsidRPr="005C0E1B" w:rsidRDefault="00CD6427" w:rsidP="005C0E1B">
      <w:pPr>
        <w:pStyle w:val="Akapitzlist"/>
        <w:numPr>
          <w:ilvl w:val="0"/>
          <w:numId w:val="2"/>
        </w:numPr>
        <w:adjustRightInd w:val="0"/>
        <w:spacing w:line="276" w:lineRule="auto"/>
        <w:rPr>
          <w:rFonts w:asciiTheme="majorHAnsi" w:hAnsiTheme="majorHAnsi" w:cstheme="majorHAnsi"/>
          <w:b/>
          <w:bCs/>
          <w:sz w:val="20"/>
          <w:szCs w:val="20"/>
        </w:rPr>
      </w:pPr>
      <w:r w:rsidRPr="005C0E1B">
        <w:rPr>
          <w:rFonts w:asciiTheme="majorHAnsi" w:hAnsiTheme="majorHAnsi" w:cstheme="majorHAnsi"/>
          <w:b/>
          <w:bCs/>
          <w:sz w:val="20"/>
          <w:szCs w:val="20"/>
        </w:rPr>
        <w:lastRenderedPageBreak/>
        <w:t>Zmiana w zakresie treści Zapytania Ofertowego rozdział XX</w:t>
      </w:r>
      <w:r w:rsidR="005C0E1B" w:rsidRPr="005C0E1B">
        <w:rPr>
          <w:rFonts w:asciiTheme="majorHAnsi" w:hAnsiTheme="majorHAnsi" w:cstheme="majorHAnsi"/>
          <w:b/>
          <w:bCs/>
          <w:sz w:val="20"/>
          <w:szCs w:val="20"/>
        </w:rPr>
        <w:t>V</w:t>
      </w:r>
    </w:p>
    <w:p w14:paraId="2F6432DD" w14:textId="77777777" w:rsidR="00CD6427" w:rsidRDefault="00CD6427" w:rsidP="00CD6427">
      <w:pPr>
        <w:pStyle w:val="Akapitzlist"/>
        <w:adjustRightInd w:val="0"/>
        <w:spacing w:line="276" w:lineRule="auto"/>
        <w:ind w:left="644" w:firstLine="0"/>
        <w:rPr>
          <w:rFonts w:asciiTheme="majorHAnsi" w:hAnsiTheme="majorHAnsi" w:cstheme="majorHAnsi"/>
          <w:sz w:val="20"/>
          <w:szCs w:val="20"/>
        </w:rPr>
      </w:pPr>
      <w:r>
        <w:rPr>
          <w:rFonts w:asciiTheme="majorHAnsi" w:hAnsiTheme="majorHAnsi" w:cstheme="majorHAnsi"/>
          <w:sz w:val="20"/>
          <w:szCs w:val="20"/>
        </w:rPr>
        <w:t>Było:</w:t>
      </w:r>
    </w:p>
    <w:p w14:paraId="68DCF214" w14:textId="77777777" w:rsidR="00CD6427" w:rsidRDefault="00CD6427" w:rsidP="00CD6427">
      <w:pPr>
        <w:pStyle w:val="Tekstpodstawowy"/>
        <w:spacing w:after="0" w:line="276" w:lineRule="auto"/>
        <w:jc w:val="both"/>
        <w:rPr>
          <w:rFonts w:ascii="Calibri" w:hAnsi="Calibri" w:cs="Calibri"/>
          <w:b/>
          <w:color w:val="000000"/>
          <w:sz w:val="20"/>
          <w:szCs w:val="20"/>
        </w:rPr>
      </w:pPr>
      <w:r w:rsidRPr="00CD6427">
        <w:rPr>
          <w:rFonts w:ascii="Calibri" w:hAnsi="Calibri" w:cs="Calibri"/>
          <w:color w:val="000000"/>
          <w:sz w:val="20"/>
          <w:szCs w:val="20"/>
        </w:rPr>
        <w:t>Przed upływem terminu do składania ofert, Wykonawca winien wpłacić wadium w wysokośc</w:t>
      </w:r>
      <w:r w:rsidRPr="00CD6427">
        <w:rPr>
          <w:rFonts w:ascii="Calibri" w:hAnsi="Calibri" w:cs="Calibri"/>
          <w:color w:val="000000"/>
          <w:sz w:val="20"/>
          <w:szCs w:val="20"/>
          <w:lang w:val="pl-PL"/>
        </w:rPr>
        <w:t>i:</w:t>
      </w:r>
      <w:r w:rsidRPr="00CD6427">
        <w:rPr>
          <w:rFonts w:ascii="Calibri" w:hAnsi="Calibri" w:cs="Calibri"/>
          <w:color w:val="000000"/>
          <w:sz w:val="20"/>
          <w:szCs w:val="20"/>
        </w:rPr>
        <w:t xml:space="preserve"> </w:t>
      </w:r>
      <w:r w:rsidRPr="00CD6427">
        <w:rPr>
          <w:rFonts w:ascii="Calibri" w:hAnsi="Calibri" w:cs="Calibri"/>
          <w:b/>
          <w:sz w:val="20"/>
          <w:szCs w:val="20"/>
        </w:rPr>
        <w:t>18 000,00</w:t>
      </w:r>
      <w:r w:rsidRPr="00CD6427">
        <w:rPr>
          <w:rFonts w:ascii="Calibri" w:hAnsi="Calibri" w:cs="Calibri"/>
          <w:b/>
          <w:color w:val="000000"/>
          <w:sz w:val="20"/>
          <w:szCs w:val="20"/>
        </w:rPr>
        <w:t xml:space="preserve"> </w:t>
      </w:r>
      <w:r w:rsidRPr="00CD6427">
        <w:rPr>
          <w:rFonts w:ascii="Calibri" w:hAnsi="Calibri" w:cs="Calibri"/>
          <w:b/>
          <w:color w:val="000000"/>
          <w:sz w:val="20"/>
          <w:szCs w:val="20"/>
          <w:lang w:val="pl-PL"/>
        </w:rPr>
        <w:t>zł</w:t>
      </w:r>
      <w:r w:rsidRPr="00CD6427">
        <w:rPr>
          <w:rFonts w:ascii="Calibri" w:hAnsi="Calibri" w:cs="Calibri"/>
          <w:color w:val="000000"/>
          <w:sz w:val="20"/>
          <w:szCs w:val="20"/>
          <w:lang w:val="pl-PL"/>
        </w:rPr>
        <w:t xml:space="preserve">(słownie: </w:t>
      </w:r>
      <w:r w:rsidRPr="00CD6427">
        <w:rPr>
          <w:rFonts w:ascii="Calibri" w:hAnsi="Calibri" w:cs="Calibri"/>
          <w:sz w:val="20"/>
          <w:szCs w:val="20"/>
        </w:rPr>
        <w:t>osiemnaście tysięcy złotych 00/100</w:t>
      </w:r>
      <w:r w:rsidRPr="00CD6427">
        <w:rPr>
          <w:rFonts w:ascii="Calibri" w:hAnsi="Calibri" w:cs="Calibri"/>
          <w:color w:val="000000"/>
          <w:sz w:val="20"/>
          <w:szCs w:val="20"/>
          <w:lang w:val="pl-PL"/>
        </w:rPr>
        <w:t xml:space="preserve">) z dopiskiem </w:t>
      </w:r>
      <w:r w:rsidRPr="00CD6427">
        <w:rPr>
          <w:rFonts w:ascii="Calibri" w:hAnsi="Calibri" w:cs="Calibri"/>
          <w:b/>
          <w:bCs/>
          <w:sz w:val="20"/>
          <w:szCs w:val="20"/>
        </w:rPr>
        <w:t>“Przebudowa  stacji uzdatniania wody w m. Gulcz “</w:t>
      </w:r>
      <w:r w:rsidRPr="00CD6427">
        <w:rPr>
          <w:rFonts w:ascii="Calibri" w:hAnsi="Calibri" w:cs="Calibri"/>
          <w:b/>
          <w:color w:val="000000"/>
          <w:sz w:val="20"/>
          <w:szCs w:val="20"/>
        </w:rPr>
        <w:t>w formule „zaprojektuj i wybuduj”</w:t>
      </w:r>
    </w:p>
    <w:p w14:paraId="4B819F28" w14:textId="77777777" w:rsidR="00CD6427" w:rsidRDefault="00CD6427" w:rsidP="00CD6427">
      <w:pPr>
        <w:pStyle w:val="Tekstpodstawowy"/>
        <w:spacing w:after="0" w:line="276" w:lineRule="auto"/>
        <w:jc w:val="both"/>
        <w:rPr>
          <w:rFonts w:ascii="Calibri" w:hAnsi="Calibri" w:cs="Calibri"/>
          <w:b/>
          <w:color w:val="000000"/>
          <w:sz w:val="20"/>
          <w:szCs w:val="20"/>
        </w:rPr>
      </w:pPr>
    </w:p>
    <w:p w14:paraId="68ACB59A" w14:textId="77777777" w:rsidR="00CD6427" w:rsidRPr="009944A7" w:rsidRDefault="00CD6427" w:rsidP="00CD6427">
      <w:pPr>
        <w:pStyle w:val="Akapitzlist"/>
        <w:adjustRightInd w:val="0"/>
        <w:spacing w:line="276" w:lineRule="auto"/>
        <w:ind w:left="720" w:firstLine="0"/>
        <w:rPr>
          <w:rFonts w:asciiTheme="majorHAnsi" w:hAnsiTheme="majorHAnsi" w:cstheme="majorHAnsi"/>
          <w:b/>
          <w:bCs/>
          <w:sz w:val="20"/>
          <w:szCs w:val="20"/>
        </w:rPr>
      </w:pPr>
      <w:r w:rsidRPr="009944A7">
        <w:rPr>
          <w:rFonts w:asciiTheme="majorHAnsi" w:hAnsiTheme="majorHAnsi" w:cstheme="majorHAnsi"/>
          <w:b/>
          <w:bCs/>
          <w:sz w:val="20"/>
          <w:szCs w:val="20"/>
        </w:rPr>
        <w:t>Powinno być:</w:t>
      </w:r>
    </w:p>
    <w:p w14:paraId="0D97AD88" w14:textId="77777777" w:rsidR="00CD6427" w:rsidRPr="007C6FD8" w:rsidRDefault="00CD6427" w:rsidP="00CD6427">
      <w:pPr>
        <w:pStyle w:val="Tekstpodstawowy"/>
        <w:spacing w:after="0" w:line="276" w:lineRule="auto"/>
        <w:jc w:val="both"/>
        <w:rPr>
          <w:rFonts w:ascii="Calibri" w:hAnsi="Calibri" w:cs="Calibri"/>
          <w:b/>
          <w:bCs/>
          <w:color w:val="000000"/>
          <w:sz w:val="20"/>
          <w:szCs w:val="20"/>
        </w:rPr>
      </w:pPr>
      <w:r w:rsidRPr="007C6FD8">
        <w:rPr>
          <w:rFonts w:ascii="Calibri" w:hAnsi="Calibri" w:cs="Calibri"/>
          <w:b/>
          <w:bCs/>
          <w:color w:val="000000"/>
          <w:sz w:val="20"/>
          <w:szCs w:val="20"/>
        </w:rPr>
        <w:t>Przed upływem terminu do składania ofert, Wykonawca winien wpłacić wadium w wysokośc</w:t>
      </w:r>
      <w:r w:rsidRPr="007C6FD8">
        <w:rPr>
          <w:rFonts w:ascii="Calibri" w:hAnsi="Calibri" w:cs="Calibri"/>
          <w:b/>
          <w:bCs/>
          <w:color w:val="000000"/>
          <w:sz w:val="20"/>
          <w:szCs w:val="20"/>
          <w:lang w:val="pl-PL"/>
        </w:rPr>
        <w:t>i:</w:t>
      </w:r>
      <w:r w:rsidRPr="007C6FD8">
        <w:rPr>
          <w:rFonts w:ascii="Calibri" w:hAnsi="Calibri" w:cs="Calibri"/>
          <w:b/>
          <w:bCs/>
          <w:color w:val="000000"/>
          <w:sz w:val="20"/>
          <w:szCs w:val="20"/>
        </w:rPr>
        <w:t xml:space="preserve"> </w:t>
      </w:r>
      <w:r w:rsidRPr="007C6FD8">
        <w:rPr>
          <w:rFonts w:ascii="Calibri" w:hAnsi="Calibri" w:cs="Calibri"/>
          <w:b/>
          <w:bCs/>
          <w:sz w:val="20"/>
          <w:szCs w:val="20"/>
        </w:rPr>
        <w:t>24. 000,00</w:t>
      </w:r>
      <w:r w:rsidRPr="007C6FD8">
        <w:rPr>
          <w:rFonts w:ascii="Calibri" w:hAnsi="Calibri" w:cs="Calibri"/>
          <w:b/>
          <w:bCs/>
          <w:color w:val="000000"/>
          <w:sz w:val="20"/>
          <w:szCs w:val="20"/>
        </w:rPr>
        <w:t xml:space="preserve"> </w:t>
      </w:r>
      <w:r w:rsidRPr="007C6FD8">
        <w:rPr>
          <w:rFonts w:ascii="Calibri" w:hAnsi="Calibri" w:cs="Calibri"/>
          <w:b/>
          <w:bCs/>
          <w:color w:val="000000"/>
          <w:sz w:val="20"/>
          <w:szCs w:val="20"/>
          <w:lang w:val="pl-PL"/>
        </w:rPr>
        <w:t xml:space="preserve">zł(słownie: </w:t>
      </w:r>
      <w:r w:rsidRPr="007C6FD8">
        <w:rPr>
          <w:rFonts w:ascii="Calibri" w:hAnsi="Calibri" w:cs="Calibri"/>
          <w:b/>
          <w:bCs/>
          <w:sz w:val="20"/>
          <w:szCs w:val="20"/>
        </w:rPr>
        <w:t>dwadzieścia cztery  tysięcy złotych 00/100</w:t>
      </w:r>
      <w:r w:rsidRPr="007C6FD8">
        <w:rPr>
          <w:rFonts w:ascii="Calibri" w:hAnsi="Calibri" w:cs="Calibri"/>
          <w:b/>
          <w:bCs/>
          <w:color w:val="000000"/>
          <w:sz w:val="20"/>
          <w:szCs w:val="20"/>
          <w:lang w:val="pl-PL"/>
        </w:rPr>
        <w:t xml:space="preserve">) z dopiskiem </w:t>
      </w:r>
      <w:r w:rsidRPr="007C6FD8">
        <w:rPr>
          <w:rFonts w:ascii="Calibri" w:hAnsi="Calibri" w:cs="Calibri"/>
          <w:b/>
          <w:bCs/>
          <w:sz w:val="20"/>
          <w:szCs w:val="20"/>
        </w:rPr>
        <w:t>“Przebudowa  stacji uzdatniania wody w m. Gulcz “</w:t>
      </w:r>
      <w:r w:rsidRPr="007C6FD8">
        <w:rPr>
          <w:rFonts w:ascii="Calibri" w:hAnsi="Calibri" w:cs="Calibri"/>
          <w:b/>
          <w:bCs/>
          <w:color w:val="000000"/>
          <w:sz w:val="20"/>
          <w:szCs w:val="20"/>
        </w:rPr>
        <w:t>w formule „zaprojektuj i wybuduj”</w:t>
      </w:r>
    </w:p>
    <w:p w14:paraId="595D3AFC" w14:textId="77777777" w:rsidR="00CD6427" w:rsidRPr="00CD6427" w:rsidRDefault="00CD6427" w:rsidP="00CD6427">
      <w:pPr>
        <w:pStyle w:val="Tekstpodstawowy"/>
        <w:spacing w:after="0" w:line="276" w:lineRule="auto"/>
        <w:jc w:val="both"/>
        <w:rPr>
          <w:rFonts w:ascii="Calibri" w:hAnsi="Calibri" w:cs="Calibri"/>
          <w:b/>
          <w:color w:val="000000"/>
          <w:sz w:val="20"/>
          <w:szCs w:val="20"/>
        </w:rPr>
      </w:pPr>
    </w:p>
    <w:p w14:paraId="26BB8ABC" w14:textId="77777777" w:rsidR="0006355B" w:rsidRPr="0006355B" w:rsidRDefault="0006355B" w:rsidP="009944A7">
      <w:pPr>
        <w:pStyle w:val="Akapitzlist"/>
        <w:adjustRightInd w:val="0"/>
        <w:spacing w:line="276" w:lineRule="auto"/>
        <w:ind w:left="644" w:firstLine="0"/>
        <w:rPr>
          <w:rFonts w:asciiTheme="majorHAnsi" w:hAnsiTheme="majorHAnsi" w:cstheme="majorHAnsi"/>
          <w:sz w:val="18"/>
          <w:szCs w:val="18"/>
        </w:rPr>
      </w:pPr>
    </w:p>
    <w:sectPr w:rsidR="0006355B" w:rsidRPr="0006355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7BC4" w14:textId="77777777" w:rsidR="00C565DF" w:rsidRDefault="00C565DF" w:rsidP="00827FCA">
      <w:pPr>
        <w:spacing w:after="0" w:line="240" w:lineRule="auto"/>
      </w:pPr>
      <w:r>
        <w:separator/>
      </w:r>
    </w:p>
  </w:endnote>
  <w:endnote w:type="continuationSeparator" w:id="0">
    <w:p w14:paraId="21FCCC16" w14:textId="77777777" w:rsidR="00C565DF" w:rsidRDefault="00C565DF" w:rsidP="0082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8767" w14:textId="77777777" w:rsidR="00C565DF" w:rsidRDefault="00C565DF" w:rsidP="00827FCA">
      <w:pPr>
        <w:spacing w:after="0" w:line="240" w:lineRule="auto"/>
      </w:pPr>
      <w:r>
        <w:separator/>
      </w:r>
    </w:p>
  </w:footnote>
  <w:footnote w:type="continuationSeparator" w:id="0">
    <w:p w14:paraId="293DB404" w14:textId="77777777" w:rsidR="00C565DF" w:rsidRDefault="00C565DF" w:rsidP="0082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F9CF" w14:textId="77777777" w:rsidR="00827FCA" w:rsidRPr="00A24CF8" w:rsidRDefault="00827FCA" w:rsidP="00827FCA">
    <w:pPr>
      <w:pStyle w:val="Nagwek"/>
      <w:tabs>
        <w:tab w:val="clear" w:pos="4536"/>
        <w:tab w:val="clear" w:pos="9072"/>
        <w:tab w:val="left" w:pos="2752"/>
      </w:tabs>
      <w:rPr>
        <w:i/>
        <w:iCs/>
      </w:rPr>
    </w:pPr>
    <w:bookmarkStart w:id="0" w:name="_Hlk78222210"/>
    <w:bookmarkStart w:id="1" w:name="_Hlk78222211"/>
    <w:r>
      <w:rPr>
        <w:i/>
        <w:iCs/>
      </w:rPr>
      <w:tab/>
    </w:r>
  </w:p>
  <w:p w14:paraId="60D77A08" w14:textId="7DF3D810" w:rsidR="00827FCA" w:rsidRPr="00A24CF8" w:rsidRDefault="00827FCA" w:rsidP="00827FCA">
    <w:pPr>
      <w:pStyle w:val="Nagwek"/>
      <w:rPr>
        <w:i/>
        <w:iCs/>
      </w:rPr>
    </w:pPr>
    <w:r>
      <w:rPr>
        <w:rFonts w:cstheme="minorHAnsi"/>
        <w:i/>
        <w:sz w:val="18"/>
        <w:szCs w:val="18"/>
      </w:rPr>
      <w:t>N</w:t>
    </w:r>
    <w:r w:rsidRPr="00C7615C">
      <w:rPr>
        <w:rFonts w:cstheme="minorHAnsi"/>
        <w:i/>
        <w:sz w:val="18"/>
        <w:szCs w:val="18"/>
      </w:rPr>
      <w:t xml:space="preserve">umer sprawy: </w:t>
    </w:r>
    <w:bookmarkEnd w:id="0"/>
    <w:bookmarkEnd w:id="1"/>
    <w:r w:rsidR="008B5609" w:rsidRPr="008B5609">
      <w:rPr>
        <w:rFonts w:cstheme="minorHAnsi"/>
        <w:i/>
        <w:sz w:val="18"/>
        <w:szCs w:val="18"/>
      </w:rPr>
      <w:t>S.130.01.26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DC3"/>
    <w:multiLevelType w:val="hybridMultilevel"/>
    <w:tmpl w:val="4976C214"/>
    <w:lvl w:ilvl="0" w:tplc="30103774">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FA3343"/>
    <w:multiLevelType w:val="hybridMultilevel"/>
    <w:tmpl w:val="99C215B8"/>
    <w:lvl w:ilvl="0" w:tplc="FFFFFFFF">
      <w:start w:val="1"/>
      <w:numFmt w:val="lowerRoman"/>
      <w:lvlText w:val="%1."/>
      <w:lvlJc w:val="left"/>
      <w:pPr>
        <w:ind w:left="1494" w:hanging="360"/>
      </w:pPr>
      <w:rPr>
        <w:rFonts w:ascii="Calibri" w:eastAsia="Times New Roman" w:hAnsi="Calibri" w:cs="Calibri"/>
      </w:rPr>
    </w:lvl>
    <w:lvl w:ilvl="1" w:tplc="FFFFFFFF">
      <w:start w:val="1"/>
      <w:numFmt w:val="lowerLetter"/>
      <w:lvlText w:val="%2."/>
      <w:lvlJc w:val="left"/>
      <w:pPr>
        <w:ind w:left="2356" w:hanging="360"/>
      </w:pPr>
    </w:lvl>
    <w:lvl w:ilvl="2" w:tplc="FFFFFFFF">
      <w:start w:val="1"/>
      <w:numFmt w:val="lowerRoman"/>
      <w:lvlText w:val="%3."/>
      <w:lvlJc w:val="right"/>
      <w:pPr>
        <w:ind w:left="3076" w:hanging="180"/>
      </w:pPr>
    </w:lvl>
    <w:lvl w:ilvl="3" w:tplc="FFFFFFFF">
      <w:start w:val="1"/>
      <w:numFmt w:val="decimal"/>
      <w:lvlText w:val="%4."/>
      <w:lvlJc w:val="left"/>
      <w:pPr>
        <w:ind w:left="3796" w:hanging="360"/>
      </w:pPr>
    </w:lvl>
    <w:lvl w:ilvl="4" w:tplc="FFFFFFFF">
      <w:start w:val="1"/>
      <w:numFmt w:val="lowerLetter"/>
      <w:lvlText w:val="%5."/>
      <w:lvlJc w:val="left"/>
      <w:pPr>
        <w:ind w:left="4516" w:hanging="360"/>
      </w:pPr>
    </w:lvl>
    <w:lvl w:ilvl="5" w:tplc="FFFFFFFF">
      <w:start w:val="1"/>
      <w:numFmt w:val="lowerRoman"/>
      <w:lvlText w:val="%6."/>
      <w:lvlJc w:val="right"/>
      <w:pPr>
        <w:ind w:left="5236" w:hanging="180"/>
      </w:pPr>
    </w:lvl>
    <w:lvl w:ilvl="6" w:tplc="FFFFFFFF">
      <w:start w:val="1"/>
      <w:numFmt w:val="decimal"/>
      <w:lvlText w:val="%7."/>
      <w:lvlJc w:val="left"/>
      <w:pPr>
        <w:ind w:left="5956" w:hanging="360"/>
      </w:pPr>
    </w:lvl>
    <w:lvl w:ilvl="7" w:tplc="FFFFFFFF">
      <w:start w:val="1"/>
      <w:numFmt w:val="lowerLetter"/>
      <w:lvlText w:val="%8."/>
      <w:lvlJc w:val="left"/>
      <w:pPr>
        <w:ind w:left="6676" w:hanging="360"/>
      </w:pPr>
    </w:lvl>
    <w:lvl w:ilvl="8" w:tplc="FFFFFFFF">
      <w:start w:val="1"/>
      <w:numFmt w:val="lowerRoman"/>
      <w:lvlText w:val="%9."/>
      <w:lvlJc w:val="right"/>
      <w:pPr>
        <w:ind w:left="7396" w:hanging="180"/>
      </w:pPr>
    </w:lvl>
  </w:abstractNum>
  <w:abstractNum w:abstractNumId="2" w15:restartNumberingAfterBreak="0">
    <w:nsid w:val="0B1F5678"/>
    <w:multiLevelType w:val="hybridMultilevel"/>
    <w:tmpl w:val="B9AEDCAA"/>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644"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15:restartNumberingAfterBreak="0">
    <w:nsid w:val="0B544DE2"/>
    <w:multiLevelType w:val="hybridMultilevel"/>
    <w:tmpl w:val="9ABA67A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B86430F"/>
    <w:multiLevelType w:val="hybridMultilevel"/>
    <w:tmpl w:val="CB7282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F875D98"/>
    <w:multiLevelType w:val="hybridMultilevel"/>
    <w:tmpl w:val="F59603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FEA447E"/>
    <w:multiLevelType w:val="hybridMultilevel"/>
    <w:tmpl w:val="04349C64"/>
    <w:lvl w:ilvl="0" w:tplc="FFFFFFFF">
      <w:start w:val="2"/>
      <w:numFmt w:val="decimal"/>
      <w:lvlText w:val="%1."/>
      <w:lvlJc w:val="left"/>
      <w:pPr>
        <w:tabs>
          <w:tab w:val="num" w:pos="360"/>
        </w:tabs>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1064443"/>
    <w:multiLevelType w:val="hybridMultilevel"/>
    <w:tmpl w:val="1D780CA2"/>
    <w:lvl w:ilvl="0" w:tplc="73C4A4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21155F9"/>
    <w:multiLevelType w:val="hybridMultilevel"/>
    <w:tmpl w:val="04349C64"/>
    <w:lvl w:ilvl="0" w:tplc="856E3CFC">
      <w:start w:val="2"/>
      <w:numFmt w:val="decimal"/>
      <w:lvlText w:val="%1."/>
      <w:lvlJc w:val="left"/>
      <w:pPr>
        <w:tabs>
          <w:tab w:val="num" w:pos="360"/>
        </w:tabs>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8BA444D"/>
    <w:multiLevelType w:val="hybridMultilevel"/>
    <w:tmpl w:val="E474F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286AF5"/>
    <w:multiLevelType w:val="hybridMultilevel"/>
    <w:tmpl w:val="A808AA04"/>
    <w:lvl w:ilvl="0" w:tplc="FFFFFFFF">
      <w:start w:val="1"/>
      <w:numFmt w:val="decimal"/>
      <w:lvlText w:val="%1."/>
      <w:lvlJc w:val="left"/>
      <w:pPr>
        <w:tabs>
          <w:tab w:val="num" w:pos="360"/>
        </w:tabs>
        <w:ind w:left="360" w:hanging="360"/>
      </w:pPr>
    </w:lvl>
    <w:lvl w:ilvl="1" w:tplc="FFFFFFFF">
      <w:start w:val="1"/>
      <w:numFmt w:val="lowerLetter"/>
      <w:lvlText w:val="%2."/>
      <w:lvlJc w:val="left"/>
      <w:pPr>
        <w:ind w:left="900" w:hanging="360"/>
      </w:pPr>
    </w:lvl>
    <w:lvl w:ilvl="2" w:tplc="FFFFFFFF">
      <w:start w:val="1"/>
      <w:numFmt w:val="lowerRoman"/>
      <w:lvlText w:val="%3."/>
      <w:lvlJc w:val="right"/>
      <w:pPr>
        <w:ind w:left="1620" w:hanging="180"/>
      </w:pPr>
    </w:lvl>
    <w:lvl w:ilvl="3" w:tplc="FFFFFFFF">
      <w:start w:val="1"/>
      <w:numFmt w:val="decimal"/>
      <w:lvlText w:val="%4."/>
      <w:lvlJc w:val="left"/>
      <w:pPr>
        <w:ind w:left="2340" w:hanging="360"/>
      </w:pPr>
    </w:lvl>
    <w:lvl w:ilvl="4" w:tplc="FFFFFFFF">
      <w:start w:val="1"/>
      <w:numFmt w:val="lowerLetter"/>
      <w:lvlText w:val="%5."/>
      <w:lvlJc w:val="left"/>
      <w:pPr>
        <w:ind w:left="3060" w:hanging="360"/>
      </w:pPr>
    </w:lvl>
    <w:lvl w:ilvl="5" w:tplc="FFFFFFFF">
      <w:start w:val="1"/>
      <w:numFmt w:val="lowerRoman"/>
      <w:lvlText w:val="%6."/>
      <w:lvlJc w:val="right"/>
      <w:pPr>
        <w:ind w:left="3780" w:hanging="180"/>
      </w:pPr>
    </w:lvl>
    <w:lvl w:ilvl="6" w:tplc="FFFFFFFF">
      <w:start w:val="1"/>
      <w:numFmt w:val="decimal"/>
      <w:lvlText w:val="%7."/>
      <w:lvlJc w:val="left"/>
      <w:pPr>
        <w:ind w:left="4500" w:hanging="360"/>
      </w:pPr>
    </w:lvl>
    <w:lvl w:ilvl="7" w:tplc="FFFFFFFF">
      <w:start w:val="1"/>
      <w:numFmt w:val="lowerLetter"/>
      <w:lvlText w:val="%8."/>
      <w:lvlJc w:val="left"/>
      <w:pPr>
        <w:ind w:left="5220" w:hanging="360"/>
      </w:pPr>
    </w:lvl>
    <w:lvl w:ilvl="8" w:tplc="FFFFFFFF">
      <w:start w:val="1"/>
      <w:numFmt w:val="lowerRoman"/>
      <w:lvlText w:val="%9."/>
      <w:lvlJc w:val="right"/>
      <w:pPr>
        <w:ind w:left="5940" w:hanging="180"/>
      </w:pPr>
    </w:lvl>
  </w:abstractNum>
  <w:abstractNum w:abstractNumId="11" w15:restartNumberingAfterBreak="0">
    <w:nsid w:val="1FC33D96"/>
    <w:multiLevelType w:val="multilevel"/>
    <w:tmpl w:val="FC840B42"/>
    <w:lvl w:ilvl="0">
      <w:start w:val="15"/>
      <w:numFmt w:val="decimal"/>
      <w:lvlText w:val="%1"/>
      <w:lvlJc w:val="left"/>
      <w:pPr>
        <w:ind w:left="946" w:hanging="708"/>
      </w:pPr>
      <w:rPr>
        <w:rFonts w:hint="default"/>
        <w:lang w:val="pl-PL" w:eastAsia="en-US" w:bidi="ar-SA"/>
      </w:rPr>
    </w:lvl>
    <w:lvl w:ilvl="1">
      <w:start w:val="1"/>
      <w:numFmt w:val="decimal"/>
      <w:lvlText w:val="%1.%2."/>
      <w:lvlJc w:val="left"/>
      <w:pPr>
        <w:ind w:left="946" w:hanging="708"/>
      </w:pPr>
      <w:rPr>
        <w:rFonts w:ascii="Calibri Light" w:eastAsia="Times New Roman" w:hAnsi="Calibri Light" w:cs="Calibri Light" w:hint="default"/>
        <w:b/>
        <w:bCs/>
        <w:i w:val="0"/>
        <w:iCs w:val="0"/>
        <w:w w:val="100"/>
        <w:sz w:val="22"/>
        <w:szCs w:val="22"/>
        <w:lang w:val="pl-PL" w:eastAsia="en-US" w:bidi="ar-SA"/>
      </w:rPr>
    </w:lvl>
    <w:lvl w:ilvl="2">
      <w:numFmt w:val="bullet"/>
      <w:lvlText w:val="•"/>
      <w:lvlJc w:val="left"/>
      <w:pPr>
        <w:ind w:left="2777" w:hanging="708"/>
      </w:pPr>
      <w:rPr>
        <w:rFonts w:hint="default"/>
        <w:lang w:val="pl-PL" w:eastAsia="en-US" w:bidi="ar-SA"/>
      </w:rPr>
    </w:lvl>
    <w:lvl w:ilvl="3">
      <w:numFmt w:val="bullet"/>
      <w:lvlText w:val="•"/>
      <w:lvlJc w:val="left"/>
      <w:pPr>
        <w:ind w:left="3695" w:hanging="708"/>
      </w:pPr>
      <w:rPr>
        <w:rFonts w:hint="default"/>
        <w:lang w:val="pl-PL" w:eastAsia="en-US" w:bidi="ar-SA"/>
      </w:rPr>
    </w:lvl>
    <w:lvl w:ilvl="4">
      <w:numFmt w:val="bullet"/>
      <w:lvlText w:val="•"/>
      <w:lvlJc w:val="left"/>
      <w:pPr>
        <w:ind w:left="4614" w:hanging="708"/>
      </w:pPr>
      <w:rPr>
        <w:rFonts w:hint="default"/>
        <w:lang w:val="pl-PL" w:eastAsia="en-US" w:bidi="ar-SA"/>
      </w:rPr>
    </w:lvl>
    <w:lvl w:ilvl="5">
      <w:numFmt w:val="bullet"/>
      <w:lvlText w:val="•"/>
      <w:lvlJc w:val="left"/>
      <w:pPr>
        <w:ind w:left="5533" w:hanging="708"/>
      </w:pPr>
      <w:rPr>
        <w:rFonts w:hint="default"/>
        <w:lang w:val="pl-PL" w:eastAsia="en-US" w:bidi="ar-SA"/>
      </w:rPr>
    </w:lvl>
    <w:lvl w:ilvl="6">
      <w:numFmt w:val="bullet"/>
      <w:lvlText w:val="•"/>
      <w:lvlJc w:val="left"/>
      <w:pPr>
        <w:ind w:left="6451" w:hanging="708"/>
      </w:pPr>
      <w:rPr>
        <w:rFonts w:hint="default"/>
        <w:lang w:val="pl-PL" w:eastAsia="en-US" w:bidi="ar-SA"/>
      </w:rPr>
    </w:lvl>
    <w:lvl w:ilvl="7">
      <w:numFmt w:val="bullet"/>
      <w:lvlText w:val="•"/>
      <w:lvlJc w:val="left"/>
      <w:pPr>
        <w:ind w:left="7370" w:hanging="708"/>
      </w:pPr>
      <w:rPr>
        <w:rFonts w:hint="default"/>
        <w:lang w:val="pl-PL" w:eastAsia="en-US" w:bidi="ar-SA"/>
      </w:rPr>
    </w:lvl>
    <w:lvl w:ilvl="8">
      <w:numFmt w:val="bullet"/>
      <w:lvlText w:val="•"/>
      <w:lvlJc w:val="left"/>
      <w:pPr>
        <w:ind w:left="8289" w:hanging="708"/>
      </w:pPr>
      <w:rPr>
        <w:rFonts w:hint="default"/>
        <w:lang w:val="pl-PL" w:eastAsia="en-US" w:bidi="ar-SA"/>
      </w:rPr>
    </w:lvl>
  </w:abstractNum>
  <w:abstractNum w:abstractNumId="12" w15:restartNumberingAfterBreak="0">
    <w:nsid w:val="22F015E8"/>
    <w:multiLevelType w:val="hybridMultilevel"/>
    <w:tmpl w:val="15B2B9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B42A7C"/>
    <w:multiLevelType w:val="hybridMultilevel"/>
    <w:tmpl w:val="1BF2523A"/>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4" w15:restartNumberingAfterBreak="0">
    <w:nsid w:val="29556C60"/>
    <w:multiLevelType w:val="hybridMultilevel"/>
    <w:tmpl w:val="99C215B8"/>
    <w:lvl w:ilvl="0" w:tplc="866C8418">
      <w:start w:val="1"/>
      <w:numFmt w:val="lowerRoman"/>
      <w:lvlText w:val="%1."/>
      <w:lvlJc w:val="left"/>
      <w:pPr>
        <w:ind w:left="1494" w:hanging="360"/>
      </w:pPr>
      <w:rPr>
        <w:rFonts w:ascii="Calibri" w:eastAsia="Times New Roman" w:hAnsi="Calibri" w:cs="Calibri"/>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5" w15:restartNumberingAfterBreak="0">
    <w:nsid w:val="2C265D08"/>
    <w:multiLevelType w:val="hybridMultilevel"/>
    <w:tmpl w:val="BD96A78C"/>
    <w:lvl w:ilvl="0" w:tplc="FFFFFFFF">
      <w:start w:val="1"/>
      <w:numFmt w:val="lowerLetter"/>
      <w:lvlText w:val="%1)"/>
      <w:lvlJc w:val="left"/>
      <w:pPr>
        <w:ind w:left="121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C9470A5"/>
    <w:multiLevelType w:val="hybridMultilevel"/>
    <w:tmpl w:val="6B123228"/>
    <w:lvl w:ilvl="0" w:tplc="6D4A44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665F5B"/>
    <w:multiLevelType w:val="hybridMultilevel"/>
    <w:tmpl w:val="F9DADE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DAE269E"/>
    <w:multiLevelType w:val="hybridMultilevel"/>
    <w:tmpl w:val="4976C214"/>
    <w:lvl w:ilvl="0" w:tplc="FFFFFFFF">
      <w:start w:val="1"/>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ED31731"/>
    <w:multiLevelType w:val="hybridMultilevel"/>
    <w:tmpl w:val="9ABA67A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302E19F2"/>
    <w:multiLevelType w:val="hybridMultilevel"/>
    <w:tmpl w:val="1F068D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3DF1F4B"/>
    <w:multiLevelType w:val="hybridMultilevel"/>
    <w:tmpl w:val="51F48D60"/>
    <w:lvl w:ilvl="0" w:tplc="4F4A584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349025F9"/>
    <w:multiLevelType w:val="hybridMultilevel"/>
    <w:tmpl w:val="15B2B9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7C5CA8"/>
    <w:multiLevelType w:val="hybridMultilevel"/>
    <w:tmpl w:val="E4123924"/>
    <w:lvl w:ilvl="0" w:tplc="25F8071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3364E4"/>
    <w:multiLevelType w:val="hybridMultilevel"/>
    <w:tmpl w:val="E2D8136A"/>
    <w:lvl w:ilvl="0" w:tplc="4AC0361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4109350A"/>
    <w:multiLevelType w:val="hybridMultilevel"/>
    <w:tmpl w:val="52C84224"/>
    <w:lvl w:ilvl="0" w:tplc="DADE0E44">
      <w:start w:val="1"/>
      <w:numFmt w:val="decimal"/>
      <w:lvlText w:val="%1)"/>
      <w:lvlJc w:val="left"/>
      <w:pPr>
        <w:ind w:left="1068" w:hanging="360"/>
      </w:pPr>
      <w:rPr>
        <w:b w:val="0"/>
        <w:color w:val="00000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6" w15:restartNumberingAfterBreak="0">
    <w:nsid w:val="4128528D"/>
    <w:multiLevelType w:val="hybridMultilevel"/>
    <w:tmpl w:val="E474F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D23958"/>
    <w:multiLevelType w:val="hybridMultilevel"/>
    <w:tmpl w:val="245E703C"/>
    <w:lvl w:ilvl="0" w:tplc="EA6CE91C">
      <w:start w:val="2"/>
      <w:numFmt w:val="decimal"/>
      <w:lvlText w:val="%1."/>
      <w:lvlJc w:val="left"/>
      <w:pPr>
        <w:ind w:left="360" w:hanging="360"/>
      </w:p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28" w15:restartNumberingAfterBreak="0">
    <w:nsid w:val="468E7A6D"/>
    <w:multiLevelType w:val="hybridMultilevel"/>
    <w:tmpl w:val="CF9AD2D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FCC7D2C"/>
    <w:multiLevelType w:val="hybridMultilevel"/>
    <w:tmpl w:val="B9AEDCA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644"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0" w15:restartNumberingAfterBreak="0">
    <w:nsid w:val="543E0EF3"/>
    <w:multiLevelType w:val="hybridMultilevel"/>
    <w:tmpl w:val="1F068D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D8324E0"/>
    <w:multiLevelType w:val="hybridMultilevel"/>
    <w:tmpl w:val="D74AC4C0"/>
    <w:lvl w:ilvl="0" w:tplc="877ABD1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5E2A35B9"/>
    <w:multiLevelType w:val="hybridMultilevel"/>
    <w:tmpl w:val="E25806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757FDA"/>
    <w:multiLevelType w:val="hybridMultilevel"/>
    <w:tmpl w:val="2B8AAD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5D310C4"/>
    <w:multiLevelType w:val="hybridMultilevel"/>
    <w:tmpl w:val="BD96A78C"/>
    <w:lvl w:ilvl="0" w:tplc="3666548E">
      <w:start w:val="1"/>
      <w:numFmt w:val="lowerLetter"/>
      <w:lvlText w:val="%1)"/>
      <w:lvlJc w:val="left"/>
      <w:pPr>
        <w:ind w:left="121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6632F18"/>
    <w:multiLevelType w:val="hybridMultilevel"/>
    <w:tmpl w:val="F9DADE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8BB2625"/>
    <w:multiLevelType w:val="hybridMultilevel"/>
    <w:tmpl w:val="E474F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3B5268"/>
    <w:multiLevelType w:val="hybridMultilevel"/>
    <w:tmpl w:val="BD96A78C"/>
    <w:lvl w:ilvl="0" w:tplc="FFFFFFFF">
      <w:start w:val="1"/>
      <w:numFmt w:val="lowerLetter"/>
      <w:lvlText w:val="%1)"/>
      <w:lvlJc w:val="left"/>
      <w:pPr>
        <w:ind w:left="121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B044B88"/>
    <w:multiLevelType w:val="hybridMultilevel"/>
    <w:tmpl w:val="6AC6A4E2"/>
    <w:lvl w:ilvl="0" w:tplc="2C565FA4">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FE60E1B"/>
    <w:multiLevelType w:val="hybridMultilevel"/>
    <w:tmpl w:val="9ABA67A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2031C00"/>
    <w:multiLevelType w:val="hybridMultilevel"/>
    <w:tmpl w:val="F95CD8D4"/>
    <w:lvl w:ilvl="0" w:tplc="3666548E">
      <w:start w:val="27"/>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1" w15:restartNumberingAfterBreak="0">
    <w:nsid w:val="728A58A7"/>
    <w:multiLevelType w:val="hybridMultilevel"/>
    <w:tmpl w:val="A808AA04"/>
    <w:lvl w:ilvl="0" w:tplc="41CED78E">
      <w:start w:val="1"/>
      <w:numFmt w:val="decimal"/>
      <w:lvlText w:val="%1."/>
      <w:lvlJc w:val="left"/>
      <w:pPr>
        <w:tabs>
          <w:tab w:val="num" w:pos="360"/>
        </w:tabs>
        <w:ind w:left="360" w:hanging="360"/>
      </w:pPr>
    </w:lvl>
    <w:lvl w:ilvl="1" w:tplc="04150019">
      <w:start w:val="1"/>
      <w:numFmt w:val="lowerLetter"/>
      <w:lvlText w:val="%2."/>
      <w:lvlJc w:val="left"/>
      <w:pPr>
        <w:ind w:left="900" w:hanging="360"/>
      </w:pPr>
    </w:lvl>
    <w:lvl w:ilvl="2" w:tplc="0415001B">
      <w:start w:val="1"/>
      <w:numFmt w:val="lowerRoman"/>
      <w:lvlText w:val="%3."/>
      <w:lvlJc w:val="right"/>
      <w:pPr>
        <w:ind w:left="1620" w:hanging="180"/>
      </w:pPr>
    </w:lvl>
    <w:lvl w:ilvl="3" w:tplc="0415000F">
      <w:start w:val="1"/>
      <w:numFmt w:val="decimal"/>
      <w:lvlText w:val="%4."/>
      <w:lvlJc w:val="left"/>
      <w:pPr>
        <w:ind w:left="2340" w:hanging="360"/>
      </w:pPr>
    </w:lvl>
    <w:lvl w:ilvl="4" w:tplc="04150019">
      <w:start w:val="1"/>
      <w:numFmt w:val="lowerLetter"/>
      <w:lvlText w:val="%5."/>
      <w:lvlJc w:val="left"/>
      <w:pPr>
        <w:ind w:left="3060" w:hanging="360"/>
      </w:pPr>
    </w:lvl>
    <w:lvl w:ilvl="5" w:tplc="0415001B">
      <w:start w:val="1"/>
      <w:numFmt w:val="lowerRoman"/>
      <w:lvlText w:val="%6."/>
      <w:lvlJc w:val="right"/>
      <w:pPr>
        <w:ind w:left="3780" w:hanging="180"/>
      </w:pPr>
    </w:lvl>
    <w:lvl w:ilvl="6" w:tplc="0415000F">
      <w:start w:val="1"/>
      <w:numFmt w:val="decimal"/>
      <w:lvlText w:val="%7."/>
      <w:lvlJc w:val="left"/>
      <w:pPr>
        <w:ind w:left="4500" w:hanging="360"/>
      </w:pPr>
    </w:lvl>
    <w:lvl w:ilvl="7" w:tplc="04150019">
      <w:start w:val="1"/>
      <w:numFmt w:val="lowerLetter"/>
      <w:lvlText w:val="%8."/>
      <w:lvlJc w:val="left"/>
      <w:pPr>
        <w:ind w:left="5220" w:hanging="360"/>
      </w:pPr>
    </w:lvl>
    <w:lvl w:ilvl="8" w:tplc="0415001B">
      <w:start w:val="1"/>
      <w:numFmt w:val="lowerRoman"/>
      <w:lvlText w:val="%9."/>
      <w:lvlJc w:val="right"/>
      <w:pPr>
        <w:ind w:left="5940" w:hanging="180"/>
      </w:pPr>
    </w:lvl>
  </w:abstractNum>
  <w:abstractNum w:abstractNumId="42" w15:restartNumberingAfterBreak="0">
    <w:nsid w:val="788976CC"/>
    <w:multiLevelType w:val="hybridMultilevel"/>
    <w:tmpl w:val="9ABA67A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7AFD0F59"/>
    <w:multiLevelType w:val="hybridMultilevel"/>
    <w:tmpl w:val="18B4F6A8"/>
    <w:lvl w:ilvl="0" w:tplc="E0D27C66">
      <w:start w:val="2"/>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7EBF49BC"/>
    <w:multiLevelType w:val="hybridMultilevel"/>
    <w:tmpl w:val="F59603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38970738">
    <w:abstractNumId w:val="11"/>
  </w:num>
  <w:num w:numId="2" w16cid:durableId="2107070809">
    <w:abstractNumId w:val="36"/>
  </w:num>
  <w:num w:numId="3" w16cid:durableId="1411778547">
    <w:abstractNumId w:val="9"/>
  </w:num>
  <w:num w:numId="4" w16cid:durableId="1366710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621070">
    <w:abstractNumId w:val="34"/>
  </w:num>
  <w:num w:numId="6" w16cid:durableId="796682286">
    <w:abstractNumId w:val="32"/>
  </w:num>
  <w:num w:numId="7" w16cid:durableId="527185327">
    <w:abstractNumId w:val="37"/>
  </w:num>
  <w:num w:numId="8" w16cid:durableId="832137649">
    <w:abstractNumId w:val="40"/>
  </w:num>
  <w:num w:numId="9" w16cid:durableId="1640257272">
    <w:abstractNumId w:val="16"/>
  </w:num>
  <w:num w:numId="10" w16cid:durableId="277614270">
    <w:abstractNumId w:val="7"/>
  </w:num>
  <w:num w:numId="11" w16cid:durableId="2227135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955193">
    <w:abstractNumId w:val="39"/>
  </w:num>
  <w:num w:numId="13" w16cid:durableId="1248923818">
    <w:abstractNumId w:val="29"/>
  </w:num>
  <w:num w:numId="14" w16cid:durableId="1091396362">
    <w:abstractNumId w:val="26"/>
  </w:num>
  <w:num w:numId="15" w16cid:durableId="1693796009">
    <w:abstractNumId w:val="21"/>
  </w:num>
  <w:num w:numId="16" w16cid:durableId="1508669573">
    <w:abstractNumId w:val="14"/>
  </w:num>
  <w:num w:numId="17" w16cid:durableId="2075618094">
    <w:abstractNumId w:val="38"/>
  </w:num>
  <w:num w:numId="18" w16cid:durableId="1495218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772333">
    <w:abstractNumId w:val="0"/>
  </w:num>
  <w:num w:numId="20" w16cid:durableId="980816563">
    <w:abstractNumId w:val="18"/>
  </w:num>
  <w:num w:numId="21" w16cid:durableId="199630694">
    <w:abstractNumId w:val="3"/>
  </w:num>
  <w:num w:numId="22" w16cid:durableId="628782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421032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6708644">
    <w:abstractNumId w:val="12"/>
  </w:num>
  <w:num w:numId="25" w16cid:durableId="1749881114">
    <w:abstractNumId w:val="22"/>
  </w:num>
  <w:num w:numId="26" w16cid:durableId="8214296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59279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84868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7931250">
    <w:abstractNumId w:val="13"/>
  </w:num>
  <w:num w:numId="30" w16cid:durableId="1504319686">
    <w:abstractNumId w:val="41"/>
  </w:num>
  <w:num w:numId="31" w16cid:durableId="96947022">
    <w:abstractNumId w:val="10"/>
  </w:num>
  <w:num w:numId="32" w16cid:durableId="983051152">
    <w:abstractNumId w:val="4"/>
  </w:num>
  <w:num w:numId="33" w16cid:durableId="1639021498">
    <w:abstractNumId w:val="5"/>
  </w:num>
  <w:num w:numId="34" w16cid:durableId="695665520">
    <w:abstractNumId w:val="8"/>
  </w:num>
  <w:num w:numId="35" w16cid:durableId="1725132010">
    <w:abstractNumId w:val="6"/>
  </w:num>
  <w:num w:numId="36" w16cid:durableId="5689987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2589184">
    <w:abstractNumId w:val="23"/>
  </w:num>
  <w:num w:numId="38" w16cid:durableId="2055806807">
    <w:abstractNumId w:val="35"/>
  </w:num>
  <w:num w:numId="39" w16cid:durableId="1738547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67737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97720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47159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76593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1566708">
    <w:abstractNumId w:val="42"/>
  </w:num>
  <w:num w:numId="45" w16cid:durableId="1687514742">
    <w:abstractNumId w:val="19"/>
  </w:num>
  <w:num w:numId="46" w16cid:durableId="4867518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3532205">
    <w:abstractNumId w:val="15"/>
  </w:num>
  <w:num w:numId="48" w16cid:durableId="268321892">
    <w:abstractNumId w:val="2"/>
  </w:num>
  <w:num w:numId="49" w16cid:durableId="1386026695">
    <w:abstractNumId w:val="1"/>
  </w:num>
  <w:num w:numId="50" w16cid:durableId="9447689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CA"/>
    <w:rsid w:val="000327D2"/>
    <w:rsid w:val="00032FFF"/>
    <w:rsid w:val="00033B03"/>
    <w:rsid w:val="00034A36"/>
    <w:rsid w:val="0006355B"/>
    <w:rsid w:val="00085D3C"/>
    <w:rsid w:val="00126616"/>
    <w:rsid w:val="001326D3"/>
    <w:rsid w:val="00366A79"/>
    <w:rsid w:val="003723A5"/>
    <w:rsid w:val="004148DD"/>
    <w:rsid w:val="00434C01"/>
    <w:rsid w:val="00480AD3"/>
    <w:rsid w:val="004C0880"/>
    <w:rsid w:val="005561A7"/>
    <w:rsid w:val="005B5F48"/>
    <w:rsid w:val="005C0E1B"/>
    <w:rsid w:val="00683254"/>
    <w:rsid w:val="00683D44"/>
    <w:rsid w:val="006B1130"/>
    <w:rsid w:val="006B2D85"/>
    <w:rsid w:val="006D0C44"/>
    <w:rsid w:val="00790B58"/>
    <w:rsid w:val="007B30A2"/>
    <w:rsid w:val="007C6FD8"/>
    <w:rsid w:val="00827FCA"/>
    <w:rsid w:val="0089356A"/>
    <w:rsid w:val="008B5609"/>
    <w:rsid w:val="00904485"/>
    <w:rsid w:val="009944A7"/>
    <w:rsid w:val="00B30C21"/>
    <w:rsid w:val="00C27B25"/>
    <w:rsid w:val="00C3384A"/>
    <w:rsid w:val="00C565DF"/>
    <w:rsid w:val="00CD6427"/>
    <w:rsid w:val="00E91BCA"/>
    <w:rsid w:val="00EF2F1D"/>
    <w:rsid w:val="00F662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F2C64"/>
  <w15:chartTrackingRefBased/>
  <w15:docId w15:val="{9A40C82D-6C84-47D7-84EB-EFD4C00E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C3384A"/>
    <w:pPr>
      <w:keepNext/>
      <w:spacing w:after="0" w:line="276" w:lineRule="auto"/>
      <w:jc w:val="center"/>
      <w:outlineLvl w:val="0"/>
    </w:pPr>
    <w:rPr>
      <w:rFonts w:ascii="Calibri" w:eastAsia="Times New Roman" w:hAnsi="Calibri" w:cs="Times New Roman"/>
      <w:b/>
      <w:bCs/>
      <w:kern w:val="32"/>
      <w:sz w:val="24"/>
      <w:szCs w:val="24"/>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Nagłówek strony nieparzystej,Nagłówek strony nieparzystej1,Nagłówek strony nieparzystej2,Nagłówek strony nieparzystej3,Nagłówek strony nieparzystej4,Nagłówek strony nieparzystej5,Nagłówek strony nieparzystej6"/>
    <w:basedOn w:val="Normalny"/>
    <w:link w:val="NagwekZnak"/>
    <w:uiPriority w:val="99"/>
    <w:unhideWhenUsed/>
    <w:rsid w:val="00827FCA"/>
    <w:pPr>
      <w:tabs>
        <w:tab w:val="center" w:pos="4536"/>
        <w:tab w:val="right" w:pos="9072"/>
      </w:tabs>
      <w:spacing w:after="0" w:line="240" w:lineRule="auto"/>
    </w:pPr>
  </w:style>
  <w:style w:type="character" w:customStyle="1" w:styleId="NagwekZnak">
    <w:name w:val="Nagłówek Znak"/>
    <w:aliases w:val="Nagłówek strony Znak,Nagłówek strony nieparzystej Znak,Nagłówek strony nieparzystej1 Znak,Nagłówek strony nieparzystej2 Znak,Nagłówek strony nieparzystej3 Znak,Nagłówek strony nieparzystej4 Znak,Nagłówek strony nieparzystej5 Znak"/>
    <w:basedOn w:val="Domylnaczcionkaakapitu"/>
    <w:link w:val="Nagwek"/>
    <w:uiPriority w:val="99"/>
    <w:rsid w:val="00827FCA"/>
  </w:style>
  <w:style w:type="paragraph" w:styleId="Stopka">
    <w:name w:val="footer"/>
    <w:basedOn w:val="Normalny"/>
    <w:link w:val="StopkaZnak"/>
    <w:uiPriority w:val="99"/>
    <w:unhideWhenUsed/>
    <w:rsid w:val="00827F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7FCA"/>
  </w:style>
  <w:style w:type="paragraph" w:styleId="Akapitzlist">
    <w:name w:val="List Paragraph"/>
    <w:aliases w:val="L1,Numerowanie,List Paragraph,2 heading,A_wyliczenie,K-P_odwolanie,Akapit z listą5,maz_wyliczenie,opis dzialania,normalny tekst,Obiekt,BulletC,Akapit z listą31,NOWY,Akapit z listą32,Akapit z listą3,Bullet Number,List Paragraph1,lp1,lp11"/>
    <w:basedOn w:val="Normalny"/>
    <w:link w:val="AkapitzlistZnak"/>
    <w:uiPriority w:val="99"/>
    <w:qFormat/>
    <w:rsid w:val="00904485"/>
    <w:pPr>
      <w:widowControl w:val="0"/>
      <w:autoSpaceDE w:val="0"/>
      <w:autoSpaceDN w:val="0"/>
      <w:spacing w:before="200" w:after="0" w:line="240" w:lineRule="auto"/>
      <w:ind w:left="946" w:hanging="708"/>
      <w:jc w:val="both"/>
    </w:pPr>
    <w:rPr>
      <w:rFonts w:ascii="Times New Roman" w:eastAsia="Times New Roman" w:hAnsi="Times New Roman" w:cs="Times New Roman"/>
    </w:rPr>
  </w:style>
  <w:style w:type="character" w:customStyle="1" w:styleId="AkapitzlistZnak">
    <w:name w:val="Akapit z listą Znak"/>
    <w:aliases w:val="L1 Znak,Numerowanie Znak,List Paragraph Znak,2 heading Znak,A_wyliczenie Znak,K-P_odwolanie Znak,Akapit z listą5 Znak,maz_wyliczenie Znak,opis dzialania Znak,normalny tekst Znak,Obiekt Znak,BulletC Znak,Akapit z listą31 Znak,lp1 Znak"/>
    <w:link w:val="Akapitzlist"/>
    <w:uiPriority w:val="34"/>
    <w:qFormat/>
    <w:locked/>
    <w:rsid w:val="00904485"/>
    <w:rPr>
      <w:rFonts w:ascii="Times New Roman" w:eastAsia="Times New Roman" w:hAnsi="Times New Roman" w:cs="Times New Roman"/>
    </w:rPr>
  </w:style>
  <w:style w:type="paragraph" w:styleId="Tekstpodstawowy">
    <w:name w:val="Body Text"/>
    <w:basedOn w:val="Normalny"/>
    <w:link w:val="TekstpodstawowyZnak"/>
    <w:unhideWhenUsed/>
    <w:rsid w:val="008B5609"/>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8B5609"/>
    <w:rPr>
      <w:rFonts w:ascii="Times New Roman" w:eastAsia="Times New Roman" w:hAnsi="Times New Roman" w:cs="Times New Roman"/>
      <w:sz w:val="24"/>
      <w:szCs w:val="24"/>
      <w:lang w:val="x-none" w:eastAsia="x-none"/>
    </w:rPr>
  </w:style>
  <w:style w:type="character" w:styleId="Hipercze">
    <w:name w:val="Hyperlink"/>
    <w:unhideWhenUsed/>
    <w:rsid w:val="00C3384A"/>
    <w:rPr>
      <w:color w:val="0000FF"/>
      <w:u w:val="single"/>
    </w:rPr>
  </w:style>
  <w:style w:type="character" w:styleId="Pogrubienie">
    <w:name w:val="Strong"/>
    <w:basedOn w:val="Domylnaczcionkaakapitu"/>
    <w:uiPriority w:val="22"/>
    <w:qFormat/>
    <w:rsid w:val="00C3384A"/>
    <w:rPr>
      <w:b/>
      <w:bCs/>
    </w:rPr>
  </w:style>
  <w:style w:type="character" w:customStyle="1" w:styleId="t286pc">
    <w:name w:val="t286pc"/>
    <w:basedOn w:val="Domylnaczcionkaakapitu"/>
    <w:rsid w:val="00C3384A"/>
  </w:style>
  <w:style w:type="paragraph" w:customStyle="1" w:styleId="p1">
    <w:name w:val="p1"/>
    <w:basedOn w:val="Normalny"/>
    <w:rsid w:val="00C3384A"/>
    <w:pPr>
      <w:spacing w:after="0" w:line="240" w:lineRule="auto"/>
    </w:pPr>
    <w:rPr>
      <w:rFonts w:ascii="Helvetica" w:eastAsia="Times New Roman" w:hAnsi="Helvetica" w:cs="Times New Roman"/>
      <w:color w:val="000000"/>
      <w:sz w:val="17"/>
      <w:szCs w:val="17"/>
      <w:lang w:eastAsia="pl-PL"/>
    </w:rPr>
  </w:style>
  <w:style w:type="character" w:customStyle="1" w:styleId="Nagwek1Znak">
    <w:name w:val="Nagłówek 1 Znak"/>
    <w:basedOn w:val="Domylnaczcionkaakapitu"/>
    <w:link w:val="Nagwek1"/>
    <w:rsid w:val="00C3384A"/>
    <w:rPr>
      <w:rFonts w:ascii="Calibri" w:eastAsia="Times New Roman" w:hAnsi="Calibri" w:cs="Times New Roman"/>
      <w:b/>
      <w:bCs/>
      <w:kern w:val="32"/>
      <w:sz w:val="24"/>
      <w:szCs w:val="24"/>
      <w:lang w:val="x-none" w:eastAsia="x-none"/>
    </w:rPr>
  </w:style>
  <w:style w:type="paragraph" w:styleId="Lista-kontynuacja">
    <w:name w:val="List Continue"/>
    <w:basedOn w:val="Normalny"/>
    <w:unhideWhenUsed/>
    <w:rsid w:val="00480AD3"/>
    <w:pPr>
      <w:spacing w:after="120" w:line="240" w:lineRule="auto"/>
      <w:ind w:left="283"/>
      <w:contextualSpacing/>
    </w:pPr>
    <w:rPr>
      <w:rFonts w:ascii="Times New Roman" w:eastAsia="Times New Roman" w:hAnsi="Times New Roman" w:cs="Times New Roman"/>
      <w:sz w:val="24"/>
      <w:szCs w:val="24"/>
      <w:lang w:eastAsia="pl-PL"/>
    </w:rPr>
  </w:style>
  <w:style w:type="paragraph" w:styleId="Lista3">
    <w:name w:val="List 3"/>
    <w:basedOn w:val="Normalny"/>
    <w:uiPriority w:val="99"/>
    <w:semiHidden/>
    <w:unhideWhenUsed/>
    <w:rsid w:val="00480AD3"/>
    <w:pPr>
      <w:ind w:left="849" w:hanging="283"/>
      <w:contextualSpacing/>
    </w:pPr>
  </w:style>
  <w:style w:type="paragraph" w:styleId="Tekstpodstawowywcity">
    <w:name w:val="Body Text Indent"/>
    <w:basedOn w:val="Normalny"/>
    <w:link w:val="TekstpodstawowywcityZnak"/>
    <w:uiPriority w:val="99"/>
    <w:semiHidden/>
    <w:unhideWhenUsed/>
    <w:rsid w:val="00480AD3"/>
    <w:pPr>
      <w:spacing w:after="120"/>
      <w:ind w:left="283"/>
    </w:pPr>
  </w:style>
  <w:style w:type="character" w:customStyle="1" w:styleId="TekstpodstawowywcityZnak">
    <w:name w:val="Tekst podstawowy wcięty Znak"/>
    <w:basedOn w:val="Domylnaczcionkaakapitu"/>
    <w:link w:val="Tekstpodstawowywcity"/>
    <w:uiPriority w:val="99"/>
    <w:semiHidden/>
    <w:rsid w:val="00480AD3"/>
  </w:style>
  <w:style w:type="paragraph" w:styleId="Tekstpodstawowyzwciciem2">
    <w:name w:val="Body Text First Indent 2"/>
    <w:basedOn w:val="Tekstpodstawowywcity"/>
    <w:link w:val="Tekstpodstawowyzwciciem2Znak"/>
    <w:uiPriority w:val="99"/>
    <w:semiHidden/>
    <w:unhideWhenUsed/>
    <w:rsid w:val="00480AD3"/>
    <w:pPr>
      <w:spacing w:after="160"/>
      <w:ind w:left="360" w:firstLine="360"/>
    </w:pPr>
  </w:style>
  <w:style w:type="character" w:customStyle="1" w:styleId="Tekstpodstawowyzwciciem2Znak">
    <w:name w:val="Tekst podstawowy z wcięciem 2 Znak"/>
    <w:basedOn w:val="TekstpodstawowywcityZnak"/>
    <w:link w:val="Tekstpodstawowyzwciciem2"/>
    <w:uiPriority w:val="99"/>
    <w:semiHidden/>
    <w:rsid w:val="00480AD3"/>
  </w:style>
  <w:style w:type="paragraph" w:styleId="Lista">
    <w:name w:val="List"/>
    <w:basedOn w:val="Normalny"/>
    <w:semiHidden/>
    <w:unhideWhenUsed/>
    <w:rsid w:val="00480AD3"/>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4">
    <w:name w:val="List 4"/>
    <w:basedOn w:val="Normalny"/>
    <w:semiHidden/>
    <w:unhideWhenUsed/>
    <w:rsid w:val="009944A7"/>
    <w:pPr>
      <w:spacing w:after="0" w:line="240" w:lineRule="auto"/>
      <w:ind w:left="1132" w:hanging="283"/>
      <w:contextualSpacing/>
    </w:pPr>
    <w:rPr>
      <w:rFonts w:ascii="Times New Roman" w:eastAsia="Times New Roman" w:hAnsi="Times New Roman" w:cs="Times New Roman"/>
      <w:sz w:val="24"/>
      <w:szCs w:val="24"/>
      <w:lang w:eastAsia="pl-PL"/>
    </w:rPr>
  </w:style>
  <w:style w:type="paragraph" w:styleId="Lista-kontynuacja2">
    <w:name w:val="List Continue 2"/>
    <w:basedOn w:val="Normalny"/>
    <w:semiHidden/>
    <w:unhideWhenUsed/>
    <w:rsid w:val="0006355B"/>
    <w:pPr>
      <w:spacing w:after="120" w:line="240" w:lineRule="auto"/>
      <w:ind w:left="566"/>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89356A"/>
    <w:rPr>
      <w:sz w:val="16"/>
      <w:szCs w:val="16"/>
    </w:rPr>
  </w:style>
  <w:style w:type="paragraph" w:styleId="Tekstkomentarza">
    <w:name w:val="annotation text"/>
    <w:basedOn w:val="Normalny"/>
    <w:link w:val="TekstkomentarzaZnak"/>
    <w:uiPriority w:val="99"/>
    <w:semiHidden/>
    <w:unhideWhenUsed/>
    <w:rsid w:val="008935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9356A"/>
    <w:rPr>
      <w:sz w:val="20"/>
      <w:szCs w:val="20"/>
    </w:rPr>
  </w:style>
  <w:style w:type="paragraph" w:styleId="Tematkomentarza">
    <w:name w:val="annotation subject"/>
    <w:basedOn w:val="Tekstkomentarza"/>
    <w:next w:val="Tekstkomentarza"/>
    <w:link w:val="TematkomentarzaZnak"/>
    <w:uiPriority w:val="99"/>
    <w:semiHidden/>
    <w:unhideWhenUsed/>
    <w:rsid w:val="0089356A"/>
    <w:rPr>
      <w:b/>
      <w:bCs/>
    </w:rPr>
  </w:style>
  <w:style w:type="character" w:customStyle="1" w:styleId="TematkomentarzaZnak">
    <w:name w:val="Temat komentarza Znak"/>
    <w:basedOn w:val="TekstkomentarzaZnak"/>
    <w:link w:val="Tematkomentarza"/>
    <w:uiPriority w:val="99"/>
    <w:semiHidden/>
    <w:rsid w:val="008935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4103</Words>
  <Characters>24621</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DN</dc:creator>
  <cp:keywords/>
  <dc:description/>
  <cp:lastModifiedBy>Robert Czempiński</cp:lastModifiedBy>
  <cp:revision>3</cp:revision>
  <cp:lastPrinted>2026-06-10T11:43:00Z</cp:lastPrinted>
  <dcterms:created xsi:type="dcterms:W3CDTF">2026-06-10T13:00:00Z</dcterms:created>
  <dcterms:modified xsi:type="dcterms:W3CDTF">2026-06-10T13:08:00Z</dcterms:modified>
</cp:coreProperties>
</file>